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B93" w:rsidRPr="001665F7" w:rsidRDefault="00550B93" w:rsidP="00550B93">
      <w:pPr>
        <w:spacing w:after="0"/>
        <w:rPr>
          <w:rFonts w:ascii="Tahoma" w:eastAsia="Calibri" w:hAnsi="Tahoma" w:cs="Tahoma"/>
          <w:b/>
          <w:sz w:val="28"/>
          <w:szCs w:val="28"/>
          <w:lang w:eastAsia="es-MX"/>
        </w:rPr>
      </w:pPr>
      <w:bookmarkStart w:id="0" w:name="_GoBack"/>
      <w:bookmarkEnd w:id="0"/>
      <w:r w:rsidRPr="001665F7">
        <w:rPr>
          <w:rFonts w:ascii="Tahoma" w:eastAsia="Calibri" w:hAnsi="Tahoma" w:cs="Tahoma"/>
          <w:b/>
          <w:sz w:val="28"/>
          <w:szCs w:val="28"/>
          <w:lang w:eastAsia="es-MX"/>
        </w:rPr>
        <w:t>----</w:t>
      </w:r>
      <w:r w:rsidR="00AC73FE">
        <w:rPr>
          <w:rFonts w:ascii="Tahoma" w:eastAsia="Calibri" w:hAnsi="Tahoma" w:cs="Tahoma"/>
          <w:b/>
          <w:sz w:val="28"/>
          <w:szCs w:val="28"/>
          <w:lang w:eastAsia="es-MX"/>
        </w:rPr>
        <w:t>--</w:t>
      </w:r>
      <w:r w:rsidRPr="001665F7">
        <w:rPr>
          <w:rFonts w:ascii="Tahoma" w:eastAsia="Calibri" w:hAnsi="Tahoma" w:cs="Tahoma"/>
          <w:b/>
          <w:sz w:val="28"/>
          <w:szCs w:val="28"/>
          <w:lang w:eastAsia="es-MX"/>
        </w:rPr>
        <w:t>--------------------</w:t>
      </w:r>
      <w:r>
        <w:rPr>
          <w:rFonts w:ascii="Tahoma" w:eastAsia="Calibri" w:hAnsi="Tahoma" w:cs="Tahoma"/>
          <w:b/>
          <w:sz w:val="28"/>
          <w:szCs w:val="28"/>
          <w:lang w:eastAsia="es-MX"/>
        </w:rPr>
        <w:t>---- ACTA  2</w:t>
      </w:r>
      <w:r w:rsidR="00283652">
        <w:rPr>
          <w:rFonts w:ascii="Tahoma" w:eastAsia="Calibri" w:hAnsi="Tahoma" w:cs="Tahoma"/>
          <w:b/>
          <w:sz w:val="28"/>
          <w:szCs w:val="28"/>
          <w:lang w:eastAsia="es-MX"/>
        </w:rPr>
        <w:t>9</w:t>
      </w:r>
      <w:r w:rsidRPr="001665F7">
        <w:rPr>
          <w:rFonts w:ascii="Tahoma" w:eastAsia="Calibri" w:hAnsi="Tahoma" w:cs="Tahoma"/>
          <w:b/>
          <w:sz w:val="28"/>
          <w:szCs w:val="28"/>
          <w:lang w:eastAsia="es-MX"/>
        </w:rPr>
        <w:t xml:space="preserve"> -------------------------</w:t>
      </w:r>
      <w:r>
        <w:rPr>
          <w:rFonts w:ascii="Tahoma" w:eastAsia="Calibri" w:hAnsi="Tahoma" w:cs="Tahoma"/>
          <w:b/>
          <w:sz w:val="28"/>
          <w:szCs w:val="28"/>
          <w:lang w:eastAsia="es-MX"/>
        </w:rPr>
        <w:t>-----</w:t>
      </w:r>
      <w:r w:rsidR="00AC73FE">
        <w:rPr>
          <w:rFonts w:ascii="Tahoma" w:eastAsia="Calibri" w:hAnsi="Tahoma" w:cs="Tahoma"/>
          <w:b/>
          <w:sz w:val="28"/>
          <w:szCs w:val="28"/>
          <w:lang w:eastAsia="es-MX"/>
        </w:rPr>
        <w:t>-</w:t>
      </w:r>
    </w:p>
    <w:p w:rsidR="00550B93" w:rsidRPr="001665F7" w:rsidRDefault="00550B93" w:rsidP="00550B93">
      <w:pPr>
        <w:widowControl w:val="0"/>
        <w:autoSpaceDE w:val="0"/>
        <w:autoSpaceDN w:val="0"/>
        <w:adjustRightInd w:val="0"/>
        <w:spacing w:after="0"/>
        <w:jc w:val="both"/>
        <w:rPr>
          <w:rFonts w:ascii="Tahoma" w:eastAsia="Calibri" w:hAnsi="Tahoma" w:cs="Tahoma"/>
          <w:b/>
          <w:sz w:val="28"/>
          <w:szCs w:val="28"/>
          <w:lang w:eastAsia="es-MX"/>
        </w:rPr>
      </w:pPr>
    </w:p>
    <w:p w:rsidR="00550B93" w:rsidRPr="001665F7" w:rsidRDefault="00550B93" w:rsidP="00550B93">
      <w:pPr>
        <w:jc w:val="both"/>
        <w:rPr>
          <w:rFonts w:ascii="Calibri" w:eastAsia="Calibri" w:hAnsi="Calibri" w:cs="Calibri"/>
          <w:b/>
          <w:sz w:val="28"/>
          <w:szCs w:val="28"/>
          <w:lang w:eastAsia="es-MX"/>
        </w:rPr>
      </w:pPr>
      <w:r w:rsidRPr="001665F7">
        <w:rPr>
          <w:rFonts w:ascii="Tahoma" w:eastAsia="Calibri" w:hAnsi="Tahoma" w:cs="Tahoma"/>
          <w:b/>
          <w:sz w:val="28"/>
          <w:szCs w:val="28"/>
          <w:lang w:eastAsia="es-MX"/>
        </w:rPr>
        <w:t>En la Ciudad de Tuxpan Jalisco, siendo las</w:t>
      </w:r>
      <w:r>
        <w:rPr>
          <w:rFonts w:ascii="Tahoma" w:eastAsia="Calibri" w:hAnsi="Tahoma" w:cs="Tahoma"/>
          <w:b/>
          <w:sz w:val="28"/>
          <w:szCs w:val="28"/>
          <w:lang w:eastAsia="es-MX"/>
        </w:rPr>
        <w:t xml:space="preserve"> 10:00  horas del día 17</w:t>
      </w:r>
      <w:r w:rsidRPr="001665F7">
        <w:rPr>
          <w:rFonts w:ascii="Tahoma" w:eastAsia="Calibri" w:hAnsi="Tahoma" w:cs="Tahoma"/>
          <w:b/>
          <w:sz w:val="28"/>
          <w:szCs w:val="28"/>
          <w:lang w:eastAsia="es-MX"/>
        </w:rPr>
        <w:t xml:space="preserve"> de </w:t>
      </w:r>
      <w:r w:rsidR="00AC73FE">
        <w:rPr>
          <w:rFonts w:ascii="Tahoma" w:eastAsia="Calibri" w:hAnsi="Tahoma" w:cs="Tahoma"/>
          <w:b/>
          <w:sz w:val="28"/>
          <w:szCs w:val="28"/>
          <w:lang w:eastAsia="es-MX"/>
        </w:rPr>
        <w:t>E</w:t>
      </w:r>
      <w:r>
        <w:rPr>
          <w:rFonts w:ascii="Tahoma" w:eastAsia="Calibri" w:hAnsi="Tahoma" w:cs="Tahoma"/>
          <w:b/>
          <w:sz w:val="28"/>
          <w:szCs w:val="28"/>
          <w:lang w:eastAsia="es-MX"/>
        </w:rPr>
        <w:t>nero</w:t>
      </w:r>
      <w:r w:rsidRPr="001665F7">
        <w:rPr>
          <w:rFonts w:ascii="Tahoma" w:eastAsia="Calibri" w:hAnsi="Tahoma" w:cs="Tahoma"/>
          <w:b/>
          <w:sz w:val="28"/>
          <w:szCs w:val="28"/>
          <w:lang w:eastAsia="es-MX"/>
        </w:rPr>
        <w:t xml:space="preserve"> de 201</w:t>
      </w:r>
      <w:r>
        <w:rPr>
          <w:rFonts w:ascii="Tahoma" w:eastAsia="Calibri" w:hAnsi="Tahoma" w:cs="Tahoma"/>
          <w:b/>
          <w:sz w:val="28"/>
          <w:szCs w:val="28"/>
          <w:lang w:eastAsia="es-MX"/>
        </w:rPr>
        <w:t>7</w:t>
      </w:r>
      <w:r w:rsidR="00AC73FE">
        <w:rPr>
          <w:rFonts w:ascii="Tahoma" w:eastAsia="Calibri" w:hAnsi="Tahoma" w:cs="Tahoma"/>
          <w:b/>
          <w:sz w:val="28"/>
          <w:szCs w:val="28"/>
          <w:lang w:eastAsia="es-MX"/>
        </w:rPr>
        <w:t xml:space="preserve"> </w:t>
      </w:r>
      <w:r w:rsidRPr="001665F7">
        <w:rPr>
          <w:rFonts w:ascii="Tahoma" w:eastAsia="Calibri" w:hAnsi="Tahoma" w:cs="Tahoma"/>
          <w:b/>
          <w:sz w:val="28"/>
          <w:szCs w:val="28"/>
          <w:lang w:eastAsia="es-MX"/>
        </w:rPr>
        <w:t>dos mil diecis</w:t>
      </w:r>
      <w:r>
        <w:rPr>
          <w:rFonts w:ascii="Tahoma" w:eastAsia="Calibri" w:hAnsi="Tahoma" w:cs="Tahoma"/>
          <w:b/>
          <w:sz w:val="28"/>
          <w:szCs w:val="28"/>
          <w:lang w:eastAsia="es-MX"/>
        </w:rPr>
        <w:t>iete</w:t>
      </w:r>
      <w:r w:rsidRPr="001665F7">
        <w:rPr>
          <w:rFonts w:ascii="Tahoma" w:eastAsia="Calibri" w:hAnsi="Tahoma" w:cs="Tahoma"/>
          <w:b/>
          <w:sz w:val="28"/>
          <w:szCs w:val="28"/>
          <w:lang w:eastAsia="es-MX"/>
        </w:rPr>
        <w:t xml:space="preserve">, se reunieron en la Sala de Sesiones de la Presidencia Municipal con previo citatorio, el </w:t>
      </w:r>
      <w:r w:rsidRPr="00363C86">
        <w:rPr>
          <w:rFonts w:ascii="Tahoma" w:eastAsia="Calibri" w:hAnsi="Tahoma" w:cs="Tahoma"/>
          <w:b/>
          <w:sz w:val="28"/>
          <w:szCs w:val="28"/>
          <w:lang w:eastAsia="es-MX"/>
        </w:rPr>
        <w:t xml:space="preserve">M.C.D. EDWIN ROMERO CORTES, Presidente Municipal y los Regidores: </w:t>
      </w:r>
      <w:r w:rsidRPr="00363C86">
        <w:rPr>
          <w:rFonts w:ascii="Tahoma" w:eastAsia="Calibri" w:hAnsi="Tahoma" w:cs="Tahoma"/>
          <w:b/>
          <w:sz w:val="28"/>
          <w:szCs w:val="24"/>
          <w:lang w:val="es-ES"/>
        </w:rPr>
        <w:t>LIC. NORMA PATRICIA SERRATOS SANCHEZ</w:t>
      </w:r>
      <w:r w:rsidRPr="00363C86">
        <w:rPr>
          <w:rFonts w:ascii="Tahoma" w:eastAsia="Calibri" w:hAnsi="Tahoma" w:cs="Tahoma"/>
          <w:b/>
          <w:sz w:val="28"/>
          <w:szCs w:val="28"/>
          <w:lang w:eastAsia="es-MX"/>
        </w:rPr>
        <w:t>, LIC. MACARENA GONZALEZ RAMOS,</w:t>
      </w:r>
      <w:r>
        <w:rPr>
          <w:rFonts w:ascii="Tahoma" w:eastAsia="Calibri" w:hAnsi="Tahoma" w:cs="Tahoma"/>
          <w:b/>
          <w:sz w:val="28"/>
          <w:szCs w:val="28"/>
          <w:lang w:eastAsia="es-MX"/>
        </w:rPr>
        <w:t xml:space="preserve"> </w:t>
      </w:r>
      <w:r w:rsidRPr="00363C86">
        <w:rPr>
          <w:rFonts w:ascii="Tahoma" w:eastAsia="Calibri" w:hAnsi="Tahoma" w:cs="Tahoma"/>
          <w:b/>
          <w:sz w:val="28"/>
          <w:szCs w:val="28"/>
          <w:lang w:eastAsia="es-MX"/>
        </w:rPr>
        <w:t>ING. CARLOS MANUEL RAMIREZ BARAJAS, LCP. MARIA FELIX ALMARAZ CAMPOS, LIC. OXIEL MEDINA MONTAÑO, JOSE ALBERTO VAZQUEZ ELIZON</w:t>
      </w:r>
      <w:r>
        <w:rPr>
          <w:rFonts w:ascii="Tahoma" w:eastAsia="Calibri" w:hAnsi="Tahoma" w:cs="Tahoma"/>
          <w:b/>
          <w:sz w:val="28"/>
          <w:szCs w:val="28"/>
          <w:lang w:eastAsia="es-MX"/>
        </w:rPr>
        <w:t>DO, DR. ARISTOTELES RAMOS GUZMÁN</w:t>
      </w:r>
      <w:r w:rsidRPr="00363C86">
        <w:rPr>
          <w:rFonts w:ascii="Tahoma" w:eastAsia="Calibri" w:hAnsi="Tahoma" w:cs="Tahoma"/>
          <w:b/>
          <w:sz w:val="28"/>
          <w:szCs w:val="28"/>
          <w:lang w:eastAsia="es-MX"/>
        </w:rPr>
        <w:t>, ING. GERARDO MEDINA CHAVEZ, LIC. JESUS OSWALDO SILVA MAGAÑA, LIC. OSCAR RAYMUNDO VELAZCO VAZQUEZ</w:t>
      </w:r>
      <w:r w:rsidRPr="001665F7">
        <w:rPr>
          <w:rFonts w:ascii="Tahoma" w:eastAsia="Calibri" w:hAnsi="Tahoma" w:cs="Tahoma"/>
          <w:b/>
          <w:sz w:val="28"/>
          <w:szCs w:val="28"/>
          <w:lang w:eastAsia="es-MX"/>
        </w:rPr>
        <w:t xml:space="preserve">, Síndico Municipal, </w:t>
      </w:r>
      <w:r>
        <w:rPr>
          <w:rFonts w:ascii="Tahoma" w:eastAsia="Calibri" w:hAnsi="Tahoma" w:cs="Tahoma"/>
          <w:b/>
          <w:sz w:val="28"/>
          <w:szCs w:val="28"/>
          <w:lang w:eastAsia="es-MX"/>
        </w:rPr>
        <w:t xml:space="preserve">asistidos por el </w:t>
      </w:r>
      <w:r w:rsidRPr="001665F7">
        <w:rPr>
          <w:rFonts w:ascii="Tahoma" w:eastAsia="Calibri" w:hAnsi="Tahoma" w:cs="Tahoma"/>
          <w:b/>
          <w:sz w:val="28"/>
          <w:szCs w:val="28"/>
          <w:lang w:eastAsia="es-MX"/>
        </w:rPr>
        <w:t>LIC. JUAN MANUEL ALCARAZ ARREOLA, Secretario General quien dio fe para celebrar la Sesión Ordinaria de Ayuntamiento</w:t>
      </w:r>
      <w:r>
        <w:rPr>
          <w:rFonts w:ascii="Tahoma" w:eastAsia="Calibri" w:hAnsi="Tahoma" w:cs="Tahoma"/>
          <w:b/>
          <w:sz w:val="28"/>
          <w:szCs w:val="28"/>
          <w:lang w:eastAsia="es-MX"/>
        </w:rPr>
        <w:t xml:space="preserve">, </w:t>
      </w:r>
      <w:r w:rsidRPr="001665F7">
        <w:rPr>
          <w:rFonts w:ascii="Tahoma" w:eastAsia="Calibri" w:hAnsi="Tahoma" w:cs="Tahoma"/>
          <w:b/>
          <w:sz w:val="28"/>
          <w:szCs w:val="28"/>
          <w:lang w:eastAsia="es-MX"/>
        </w:rPr>
        <w:t>presidida por el</w:t>
      </w:r>
      <w:r w:rsidRPr="005575FF">
        <w:rPr>
          <w:rFonts w:ascii="Tahoma" w:eastAsia="Calibri" w:hAnsi="Tahoma" w:cs="Tahoma"/>
          <w:b/>
          <w:sz w:val="28"/>
          <w:szCs w:val="28"/>
          <w:lang w:eastAsia="es-MX"/>
        </w:rPr>
        <w:t xml:space="preserve"> </w:t>
      </w:r>
      <w:r w:rsidRPr="001665F7">
        <w:rPr>
          <w:rFonts w:ascii="Tahoma" w:eastAsia="Calibri" w:hAnsi="Tahoma" w:cs="Tahoma"/>
          <w:b/>
          <w:sz w:val="28"/>
          <w:szCs w:val="28"/>
          <w:lang w:eastAsia="es-MX"/>
        </w:rPr>
        <w:t>M.C.D. EDWIN ROMERO CORTES, misma que se desarrolló bajo el siguiente: - -</w:t>
      </w:r>
      <w:r>
        <w:rPr>
          <w:rFonts w:ascii="Tahoma" w:eastAsia="Calibri" w:hAnsi="Tahoma" w:cs="Tahoma"/>
          <w:b/>
          <w:sz w:val="28"/>
          <w:szCs w:val="28"/>
          <w:lang w:eastAsia="es-MX"/>
        </w:rPr>
        <w:t xml:space="preserve"> - - - - - - - - - - - - - - - - - - - - - - - - - - - - - - - - - -</w:t>
      </w:r>
      <w:r w:rsidRPr="001665F7">
        <w:rPr>
          <w:rFonts w:ascii="Tahoma" w:eastAsia="Calibri" w:hAnsi="Tahoma" w:cs="Tahoma"/>
          <w:b/>
          <w:sz w:val="28"/>
          <w:szCs w:val="28"/>
          <w:lang w:eastAsia="es-MX"/>
        </w:rPr>
        <w:t xml:space="preserve"> </w:t>
      </w:r>
    </w:p>
    <w:p w:rsidR="00550B93" w:rsidRPr="001665F7" w:rsidRDefault="00550B93" w:rsidP="00550B93">
      <w:pPr>
        <w:spacing w:after="0"/>
        <w:jc w:val="both"/>
        <w:rPr>
          <w:rFonts w:ascii="Tahoma" w:eastAsia="Times New Roman" w:hAnsi="Tahoma" w:cs="Tahoma"/>
          <w:sz w:val="28"/>
          <w:szCs w:val="28"/>
          <w:lang w:eastAsia="es-ES"/>
        </w:rPr>
      </w:pPr>
    </w:p>
    <w:p w:rsidR="00550B93" w:rsidRPr="001665F7" w:rsidRDefault="00550B93" w:rsidP="00550B93">
      <w:pPr>
        <w:spacing w:after="0"/>
        <w:jc w:val="center"/>
        <w:rPr>
          <w:rFonts w:ascii="Tahoma" w:eastAsia="Calibri" w:hAnsi="Tahoma" w:cs="Tahoma"/>
          <w:b/>
          <w:sz w:val="28"/>
          <w:szCs w:val="28"/>
        </w:rPr>
      </w:pPr>
      <w:r w:rsidRPr="001665F7">
        <w:rPr>
          <w:rFonts w:ascii="Tahoma" w:eastAsia="Calibri" w:hAnsi="Tahoma" w:cs="Tahoma"/>
          <w:b/>
          <w:sz w:val="28"/>
          <w:szCs w:val="28"/>
        </w:rPr>
        <w:t>ORDEN DEL DÍA</w:t>
      </w:r>
    </w:p>
    <w:p w:rsidR="00550B93" w:rsidRPr="001665F7" w:rsidRDefault="00550B93" w:rsidP="00550B93">
      <w:pPr>
        <w:spacing w:after="0"/>
        <w:jc w:val="both"/>
        <w:rPr>
          <w:rFonts w:ascii="Tahoma" w:eastAsia="Calibri" w:hAnsi="Tahoma" w:cs="Tahoma"/>
          <w:b/>
          <w:sz w:val="28"/>
          <w:szCs w:val="28"/>
        </w:rPr>
      </w:pPr>
    </w:p>
    <w:p w:rsidR="00550B93" w:rsidRPr="00550B93" w:rsidRDefault="00550B93" w:rsidP="00550B93">
      <w:pPr>
        <w:widowControl w:val="0"/>
        <w:snapToGrid w:val="0"/>
        <w:spacing w:after="0" w:line="240" w:lineRule="auto"/>
        <w:jc w:val="both"/>
        <w:rPr>
          <w:rFonts w:ascii="Tahoma" w:eastAsia="Times New Roman" w:hAnsi="Tahoma" w:cs="Tahoma"/>
          <w:b/>
          <w:sz w:val="28"/>
          <w:szCs w:val="28"/>
          <w:lang w:val="es-ES" w:eastAsia="es-ES"/>
        </w:rPr>
      </w:pPr>
      <w:r w:rsidRPr="00550B93">
        <w:rPr>
          <w:rFonts w:ascii="Tahoma" w:eastAsia="Times New Roman" w:hAnsi="Tahoma" w:cs="Tahoma"/>
          <w:b/>
          <w:sz w:val="28"/>
          <w:szCs w:val="28"/>
          <w:lang w:val="es-ES" w:eastAsia="es-ES"/>
        </w:rPr>
        <w:t xml:space="preserve">I.- Apertura. - - - - - - - - - - - - - - - - - - - - - - - - - - - - - - - - - - </w:t>
      </w:r>
    </w:p>
    <w:p w:rsidR="00550B93" w:rsidRPr="00550B93" w:rsidRDefault="00AC73FE" w:rsidP="00550B93">
      <w:pPr>
        <w:widowControl w:val="0"/>
        <w:snapToGrid w:val="0"/>
        <w:spacing w:after="0" w:line="240" w:lineRule="auto"/>
        <w:jc w:val="both"/>
        <w:rPr>
          <w:rFonts w:ascii="Tahoma" w:eastAsia="Times New Roman" w:hAnsi="Tahoma" w:cs="Tahoma"/>
          <w:b/>
          <w:sz w:val="28"/>
          <w:szCs w:val="28"/>
          <w:lang w:val="es-ES" w:eastAsia="es-ES"/>
        </w:rPr>
      </w:pPr>
      <w:r>
        <w:rPr>
          <w:rFonts w:ascii="Tahoma" w:eastAsia="Times New Roman" w:hAnsi="Tahoma" w:cs="Tahoma"/>
          <w:b/>
          <w:sz w:val="28"/>
          <w:szCs w:val="28"/>
          <w:lang w:val="es-ES" w:eastAsia="es-ES"/>
        </w:rPr>
        <w:t xml:space="preserve">II.- </w:t>
      </w:r>
      <w:r w:rsidR="00550B93" w:rsidRPr="00550B93">
        <w:rPr>
          <w:rFonts w:ascii="Tahoma" w:eastAsia="Times New Roman" w:hAnsi="Tahoma" w:cs="Tahoma"/>
          <w:b/>
          <w:sz w:val="28"/>
          <w:szCs w:val="28"/>
          <w:lang w:val="es-ES" w:eastAsia="es-ES"/>
        </w:rPr>
        <w:t xml:space="preserve">Lista de asistencia y  declaratoria del quórum para la instalación legal de la Sesión. - - - - - - - - - - - - - - - - - - - </w:t>
      </w:r>
      <w:r w:rsidR="00550B93">
        <w:rPr>
          <w:rFonts w:ascii="Tahoma" w:eastAsia="Times New Roman" w:hAnsi="Tahoma" w:cs="Tahoma"/>
          <w:b/>
          <w:sz w:val="28"/>
          <w:szCs w:val="28"/>
          <w:lang w:val="es-ES" w:eastAsia="es-ES"/>
        </w:rPr>
        <w:t xml:space="preserve">- - - </w:t>
      </w:r>
    </w:p>
    <w:p w:rsidR="00550B93" w:rsidRPr="00550B93" w:rsidRDefault="00550B93" w:rsidP="00550B93">
      <w:pPr>
        <w:widowControl w:val="0"/>
        <w:snapToGrid w:val="0"/>
        <w:spacing w:after="0" w:line="240" w:lineRule="auto"/>
        <w:jc w:val="both"/>
        <w:rPr>
          <w:rFonts w:ascii="Tahoma" w:eastAsia="Times New Roman" w:hAnsi="Tahoma" w:cs="Tahoma"/>
          <w:b/>
          <w:sz w:val="28"/>
          <w:szCs w:val="28"/>
          <w:lang w:val="es-ES" w:eastAsia="es-ES"/>
        </w:rPr>
      </w:pPr>
      <w:r w:rsidRPr="00550B93">
        <w:rPr>
          <w:rFonts w:ascii="Tahoma" w:eastAsia="Times New Roman" w:hAnsi="Tahoma" w:cs="Tahoma"/>
          <w:b/>
          <w:sz w:val="28"/>
          <w:szCs w:val="28"/>
          <w:lang w:val="es-ES" w:eastAsia="es-ES"/>
        </w:rPr>
        <w:t xml:space="preserve">III.- Lectura y aprobación del orden del día. - - - - - - - - -  - - - IV.- Lectura y aprobación del acta anterior. - - - - - - - - -  - - - -  </w:t>
      </w:r>
    </w:p>
    <w:p w:rsidR="00550B93" w:rsidRPr="00550B93" w:rsidRDefault="00550B93" w:rsidP="00550B93">
      <w:pPr>
        <w:widowControl w:val="0"/>
        <w:snapToGrid w:val="0"/>
        <w:spacing w:after="0" w:line="240" w:lineRule="auto"/>
        <w:jc w:val="both"/>
        <w:rPr>
          <w:rFonts w:ascii="Tahoma" w:eastAsia="Times New Roman" w:hAnsi="Tahoma" w:cs="Tahoma"/>
          <w:b/>
          <w:sz w:val="28"/>
          <w:szCs w:val="28"/>
          <w:lang w:val="es-ES" w:eastAsia="es-ES"/>
        </w:rPr>
      </w:pPr>
      <w:r w:rsidRPr="00550B93">
        <w:rPr>
          <w:rFonts w:ascii="Tahoma" w:eastAsia="Times New Roman" w:hAnsi="Tahoma" w:cs="Tahoma"/>
          <w:b/>
          <w:sz w:val="28"/>
          <w:szCs w:val="28"/>
          <w:lang w:val="es-ES" w:eastAsia="es-ES"/>
        </w:rPr>
        <w:t xml:space="preserve">V.- Lectura de Correspondencia. - - - - - - - - - - - - - - - - - - - - -  </w:t>
      </w:r>
    </w:p>
    <w:p w:rsidR="00550B93" w:rsidRPr="00550B93" w:rsidRDefault="00550B93" w:rsidP="00550B93">
      <w:pPr>
        <w:widowControl w:val="0"/>
        <w:snapToGrid w:val="0"/>
        <w:spacing w:after="0" w:line="240" w:lineRule="auto"/>
        <w:jc w:val="both"/>
        <w:rPr>
          <w:rFonts w:ascii="Tahoma" w:eastAsia="Times New Roman" w:hAnsi="Tahoma" w:cs="Tahoma"/>
          <w:b/>
          <w:sz w:val="28"/>
          <w:szCs w:val="28"/>
          <w:lang w:val="es-ES" w:eastAsia="es-ES"/>
        </w:rPr>
      </w:pPr>
      <w:r w:rsidRPr="00550B93">
        <w:rPr>
          <w:rFonts w:ascii="Tahoma" w:eastAsia="Times New Roman" w:hAnsi="Tahoma" w:cs="Tahoma"/>
          <w:b/>
          <w:sz w:val="28"/>
          <w:szCs w:val="28"/>
          <w:lang w:val="es-ES" w:eastAsia="es-ES"/>
        </w:rPr>
        <w:t xml:space="preserve">VI.- Asuntos a tratarse: - - - - - - - - - - - - - - - - - - - - - - - - -  - </w:t>
      </w:r>
    </w:p>
    <w:p w:rsidR="00550B93" w:rsidRPr="00550B93" w:rsidRDefault="00550B93" w:rsidP="00550B93">
      <w:pPr>
        <w:widowControl w:val="0"/>
        <w:snapToGrid w:val="0"/>
        <w:spacing w:after="0" w:line="240" w:lineRule="auto"/>
        <w:jc w:val="both"/>
        <w:rPr>
          <w:rFonts w:ascii="Tahoma" w:eastAsia="Times New Roman" w:hAnsi="Tahoma" w:cs="Tahoma"/>
          <w:b/>
          <w:sz w:val="28"/>
          <w:szCs w:val="28"/>
          <w:lang w:eastAsia="es-ES"/>
        </w:rPr>
      </w:pPr>
      <w:r w:rsidRPr="00550B93">
        <w:rPr>
          <w:rFonts w:ascii="Tahoma" w:eastAsia="Times New Roman" w:hAnsi="Tahoma" w:cs="Tahoma"/>
          <w:b/>
          <w:sz w:val="28"/>
          <w:szCs w:val="28"/>
          <w:lang w:val="es-ES" w:eastAsia="es-ES"/>
        </w:rPr>
        <w:t>a).</w:t>
      </w:r>
      <w:r w:rsidRPr="00550B93">
        <w:rPr>
          <w:rFonts w:ascii="Tahoma" w:eastAsia="Times New Roman" w:hAnsi="Tahoma" w:cs="Tahoma"/>
          <w:b/>
          <w:sz w:val="28"/>
          <w:szCs w:val="28"/>
          <w:lang w:eastAsia="es-ES"/>
        </w:rPr>
        <w:t>-</w:t>
      </w:r>
      <w:r w:rsidRPr="00550B93">
        <w:rPr>
          <w:rFonts w:ascii="Tahoma" w:eastAsia="Times New Roman" w:hAnsi="Tahoma" w:cs="Tahoma"/>
          <w:sz w:val="28"/>
          <w:szCs w:val="28"/>
          <w:lang w:val="es-ES" w:eastAsia="es-ES"/>
        </w:rPr>
        <w:t xml:space="preserve"> </w:t>
      </w:r>
      <w:r w:rsidRPr="00550B93">
        <w:rPr>
          <w:rFonts w:ascii="Tahoma" w:eastAsia="Times New Roman" w:hAnsi="Tahoma" w:cs="Tahoma"/>
          <w:b/>
          <w:sz w:val="28"/>
          <w:szCs w:val="28"/>
          <w:lang w:eastAsia="es-ES"/>
        </w:rPr>
        <w:t xml:space="preserve">Análisis y en su caso aprobación del contenido de la </w:t>
      </w:r>
      <w:r w:rsidR="00AC73FE">
        <w:rPr>
          <w:rFonts w:ascii="Tahoma" w:eastAsia="Times New Roman" w:hAnsi="Tahoma" w:cs="Tahoma"/>
          <w:b/>
          <w:sz w:val="28"/>
          <w:szCs w:val="28"/>
          <w:lang w:eastAsia="es-ES"/>
        </w:rPr>
        <w:t>R</w:t>
      </w:r>
      <w:r w:rsidRPr="00550B93">
        <w:rPr>
          <w:rFonts w:ascii="Tahoma" w:eastAsia="Times New Roman" w:hAnsi="Tahoma" w:cs="Tahoma"/>
          <w:b/>
          <w:sz w:val="28"/>
          <w:szCs w:val="28"/>
          <w:lang w:eastAsia="es-ES"/>
        </w:rPr>
        <w:t xml:space="preserve">eforma </w:t>
      </w:r>
      <w:r w:rsidR="00AC73FE">
        <w:rPr>
          <w:rFonts w:ascii="Tahoma" w:eastAsia="Times New Roman" w:hAnsi="Tahoma" w:cs="Tahoma"/>
          <w:b/>
          <w:sz w:val="28"/>
          <w:szCs w:val="28"/>
          <w:lang w:eastAsia="es-ES"/>
        </w:rPr>
        <w:t>C</w:t>
      </w:r>
      <w:r w:rsidRPr="00550B93">
        <w:rPr>
          <w:rFonts w:ascii="Tahoma" w:eastAsia="Times New Roman" w:hAnsi="Tahoma" w:cs="Tahoma"/>
          <w:b/>
          <w:sz w:val="28"/>
          <w:szCs w:val="28"/>
          <w:lang w:eastAsia="es-ES"/>
        </w:rPr>
        <w:t xml:space="preserve">onstitucional al artículo 15 de la Constitución Política del Estado de Jalisco, la cual fue aprobada mediante decreto 26217 del Honorable Congreso del Estado de Jalisco. - </w:t>
      </w:r>
    </w:p>
    <w:p w:rsidR="00550B93" w:rsidRPr="00550B93" w:rsidRDefault="00550B93" w:rsidP="00550B93">
      <w:pPr>
        <w:widowControl w:val="0"/>
        <w:snapToGrid w:val="0"/>
        <w:spacing w:after="0" w:line="240" w:lineRule="auto"/>
        <w:jc w:val="both"/>
        <w:rPr>
          <w:rFonts w:ascii="Tahoma" w:eastAsia="Times New Roman" w:hAnsi="Tahoma" w:cs="Tahoma"/>
          <w:b/>
          <w:sz w:val="28"/>
          <w:szCs w:val="28"/>
          <w:lang w:eastAsia="es-ES"/>
        </w:rPr>
      </w:pPr>
      <w:r w:rsidRPr="00550B93">
        <w:rPr>
          <w:rFonts w:ascii="Tahoma" w:eastAsia="Times New Roman" w:hAnsi="Tahoma" w:cs="Tahoma"/>
          <w:b/>
          <w:sz w:val="28"/>
          <w:szCs w:val="28"/>
          <w:lang w:eastAsia="es-ES"/>
        </w:rPr>
        <w:t>b).-</w:t>
      </w:r>
      <w:r w:rsidRPr="00550B93">
        <w:rPr>
          <w:rFonts w:ascii="Tahoma" w:eastAsia="Times New Roman" w:hAnsi="Tahoma" w:cs="Tahoma"/>
          <w:sz w:val="28"/>
          <w:szCs w:val="28"/>
          <w:lang w:val="es-ES" w:eastAsia="es-ES"/>
        </w:rPr>
        <w:t xml:space="preserve"> </w:t>
      </w:r>
      <w:r w:rsidRPr="00550B93">
        <w:rPr>
          <w:rFonts w:ascii="Tahoma" w:eastAsia="Times New Roman" w:hAnsi="Tahoma" w:cs="Tahoma"/>
          <w:b/>
          <w:sz w:val="28"/>
          <w:szCs w:val="28"/>
          <w:lang w:eastAsia="es-ES"/>
        </w:rPr>
        <w:t xml:space="preserve">Análisis y en su caso aprobación para Designar a un Encargado que funja como vínculo con la Secretaria de Trabajo y Previsión Social, en cumplimiento al contenido del Acuerdo Legislativo número AL-909-LXI-16 emitido por el Poder Legislativo del Gobierno del Estado de Jalisco. - - - - - - - </w:t>
      </w:r>
    </w:p>
    <w:p w:rsidR="00550B93" w:rsidRPr="00550B93" w:rsidRDefault="00550B93" w:rsidP="00550B93">
      <w:pPr>
        <w:widowControl w:val="0"/>
        <w:snapToGrid w:val="0"/>
        <w:spacing w:after="0" w:line="240" w:lineRule="auto"/>
        <w:jc w:val="both"/>
        <w:rPr>
          <w:rFonts w:ascii="Tahoma" w:eastAsia="Times New Roman" w:hAnsi="Tahoma" w:cs="Tahoma"/>
          <w:b/>
          <w:sz w:val="28"/>
          <w:szCs w:val="28"/>
          <w:lang w:eastAsia="es-ES"/>
        </w:rPr>
      </w:pPr>
      <w:r w:rsidRPr="00550B93">
        <w:rPr>
          <w:rFonts w:ascii="Tahoma" w:eastAsia="Times New Roman" w:hAnsi="Tahoma" w:cs="Tahoma"/>
          <w:b/>
          <w:sz w:val="28"/>
          <w:szCs w:val="28"/>
          <w:lang w:eastAsia="es-ES"/>
        </w:rPr>
        <w:t xml:space="preserve">c).- Análisis y en su caso aprobación de la incorporación de la Localidad de La Higuera al </w:t>
      </w:r>
      <w:r w:rsidR="00AC73FE">
        <w:rPr>
          <w:rFonts w:ascii="Tahoma" w:eastAsia="Times New Roman" w:hAnsi="Tahoma" w:cs="Tahoma"/>
          <w:b/>
          <w:sz w:val="28"/>
          <w:szCs w:val="28"/>
          <w:lang w:eastAsia="es-ES"/>
        </w:rPr>
        <w:t>S</w:t>
      </w:r>
      <w:r w:rsidRPr="00550B93">
        <w:rPr>
          <w:rFonts w:ascii="Tahoma" w:eastAsia="Times New Roman" w:hAnsi="Tahoma" w:cs="Tahoma"/>
          <w:b/>
          <w:sz w:val="28"/>
          <w:szCs w:val="28"/>
          <w:lang w:eastAsia="es-ES"/>
        </w:rPr>
        <w:t>ervicio de Red de Agua Potable Municipal, con un pago por el servicio de $300.00 (Trescientos pesos 00/100 M.N).- - - - - - - - - - -</w:t>
      </w:r>
      <w:r w:rsidR="00E06446">
        <w:rPr>
          <w:rFonts w:ascii="Tahoma" w:eastAsia="Times New Roman" w:hAnsi="Tahoma" w:cs="Tahoma"/>
          <w:b/>
          <w:sz w:val="28"/>
          <w:szCs w:val="28"/>
          <w:lang w:eastAsia="es-ES"/>
        </w:rPr>
        <w:t xml:space="preserve"> - - - - - - - - - - - - - - - - - - </w:t>
      </w:r>
      <w:r w:rsidRPr="00550B93">
        <w:rPr>
          <w:rFonts w:ascii="Tahoma" w:eastAsia="Times New Roman" w:hAnsi="Tahoma" w:cs="Tahoma"/>
          <w:b/>
          <w:sz w:val="28"/>
          <w:szCs w:val="28"/>
          <w:lang w:eastAsia="es-ES"/>
        </w:rPr>
        <w:t xml:space="preserve"> </w:t>
      </w:r>
    </w:p>
    <w:p w:rsidR="007F5F42" w:rsidRDefault="00550B93" w:rsidP="00FC6FAF">
      <w:pPr>
        <w:spacing w:after="0" w:line="240" w:lineRule="auto"/>
        <w:jc w:val="both"/>
        <w:rPr>
          <w:rFonts w:ascii="Tahoma" w:eastAsia="Times New Roman" w:hAnsi="Tahoma" w:cs="Tahoma"/>
          <w:b/>
          <w:sz w:val="28"/>
          <w:szCs w:val="28"/>
          <w:lang w:eastAsia="es-ES"/>
        </w:rPr>
      </w:pPr>
      <w:r w:rsidRPr="00550B93">
        <w:rPr>
          <w:rFonts w:ascii="Tahoma" w:eastAsia="Times New Roman" w:hAnsi="Tahoma" w:cs="Tahoma"/>
          <w:b/>
          <w:sz w:val="28"/>
          <w:szCs w:val="28"/>
          <w:lang w:eastAsia="es-ES"/>
        </w:rPr>
        <w:t xml:space="preserve">d).- </w:t>
      </w:r>
      <w:r w:rsidR="00FC6FAF" w:rsidRPr="00550B93">
        <w:rPr>
          <w:rFonts w:ascii="Tahoma" w:eastAsia="Times New Roman" w:hAnsi="Tahoma" w:cs="Tahoma"/>
          <w:b/>
          <w:sz w:val="28"/>
          <w:szCs w:val="28"/>
          <w:lang w:eastAsia="es-ES"/>
        </w:rPr>
        <w:t xml:space="preserve">Análisis y en su caso aprobación </w:t>
      </w:r>
      <w:r w:rsidR="00FC6FAF">
        <w:rPr>
          <w:rFonts w:ascii="Tahoma" w:eastAsia="Times New Roman" w:hAnsi="Tahoma" w:cs="Tahoma"/>
          <w:b/>
          <w:sz w:val="28"/>
          <w:szCs w:val="28"/>
          <w:lang w:eastAsia="es-ES"/>
        </w:rPr>
        <w:t>de</w:t>
      </w:r>
      <w:r w:rsidR="00FC6FAF" w:rsidRPr="00550B93">
        <w:rPr>
          <w:rFonts w:ascii="Tahoma" w:eastAsia="Times New Roman" w:hAnsi="Tahoma" w:cs="Tahoma"/>
          <w:b/>
          <w:sz w:val="28"/>
          <w:szCs w:val="28"/>
          <w:lang w:eastAsia="es-ES"/>
        </w:rPr>
        <w:t xml:space="preserve"> la </w:t>
      </w:r>
      <w:r w:rsidR="00FC6FAF">
        <w:rPr>
          <w:rFonts w:ascii="Tahoma" w:eastAsia="Times New Roman" w:hAnsi="Tahoma" w:cs="Tahoma"/>
          <w:b/>
          <w:sz w:val="28"/>
          <w:szCs w:val="28"/>
          <w:lang w:eastAsia="es-ES"/>
        </w:rPr>
        <w:t xml:space="preserve">venta </w:t>
      </w:r>
      <w:r w:rsidR="00FC7D34">
        <w:rPr>
          <w:rFonts w:ascii="Tahoma" w:eastAsia="Times New Roman" w:hAnsi="Tahoma" w:cs="Tahoma"/>
          <w:b/>
          <w:sz w:val="28"/>
          <w:szCs w:val="28"/>
          <w:lang w:eastAsia="es-ES"/>
        </w:rPr>
        <w:t>del 50%</w:t>
      </w:r>
      <w:r w:rsidR="00933818">
        <w:rPr>
          <w:rFonts w:ascii="Tahoma" w:eastAsia="Times New Roman" w:hAnsi="Tahoma" w:cs="Tahoma"/>
          <w:b/>
          <w:sz w:val="28"/>
          <w:szCs w:val="28"/>
          <w:lang w:eastAsia="es-ES"/>
        </w:rPr>
        <w:t>;</w:t>
      </w:r>
      <w:r w:rsidR="00FC7D34">
        <w:rPr>
          <w:rFonts w:ascii="Tahoma" w:eastAsia="Times New Roman" w:hAnsi="Tahoma" w:cs="Tahoma"/>
          <w:b/>
          <w:sz w:val="28"/>
          <w:szCs w:val="28"/>
          <w:lang w:eastAsia="es-ES"/>
        </w:rPr>
        <w:t xml:space="preserve"> así como</w:t>
      </w:r>
      <w:r w:rsidR="00933818">
        <w:rPr>
          <w:rFonts w:ascii="Tahoma" w:eastAsia="Times New Roman" w:hAnsi="Tahoma" w:cs="Tahoma"/>
          <w:b/>
          <w:sz w:val="28"/>
          <w:szCs w:val="28"/>
          <w:lang w:eastAsia="es-ES"/>
        </w:rPr>
        <w:t xml:space="preserve"> también</w:t>
      </w:r>
      <w:r w:rsidR="00FC7D34">
        <w:rPr>
          <w:rFonts w:ascii="Tahoma" w:eastAsia="Times New Roman" w:hAnsi="Tahoma" w:cs="Tahoma"/>
          <w:b/>
          <w:sz w:val="28"/>
          <w:szCs w:val="28"/>
          <w:lang w:eastAsia="es-ES"/>
        </w:rPr>
        <w:t xml:space="preserve"> del 100% </w:t>
      </w:r>
      <w:r w:rsidR="00FC6FAF">
        <w:rPr>
          <w:rFonts w:ascii="Tahoma" w:eastAsia="Times New Roman" w:hAnsi="Tahoma" w:cs="Tahoma"/>
          <w:b/>
          <w:sz w:val="28"/>
          <w:szCs w:val="28"/>
          <w:lang w:eastAsia="es-ES"/>
        </w:rPr>
        <w:t xml:space="preserve">que le corresponde al H. </w:t>
      </w:r>
      <w:r w:rsidR="00FC6FAF">
        <w:rPr>
          <w:rFonts w:ascii="Tahoma" w:eastAsia="Times New Roman" w:hAnsi="Tahoma" w:cs="Tahoma"/>
          <w:b/>
          <w:sz w:val="28"/>
          <w:szCs w:val="28"/>
          <w:lang w:eastAsia="es-ES"/>
        </w:rPr>
        <w:lastRenderedPageBreak/>
        <w:t>Ayuntamiento respecto a los siguientes bienes inmuebles: Finca Urbana ubicaba en calle Ramón Corona 64 Col. Centro; Finca Urbana ubicada en la calle Independencia número 36 Col. Centro; Finca Urbana ubicada en la calle Francisco I. Madero 104 Col. Centro; Finca Urbana ubicada en la calle Francisco I Madero 102 Col. Centro; Finca Urbana ubicada en la calle Pípila 25 Col. Centro; Finca Urbana ubicada en la Estación de Ferrocarril S/N Col. Centro; Finca Urbana ubicada en la calle Francisco I. Madero número 79-C Col. Centro; Predio Rústico denominado “Potrero de Vargas”; Finca Urbana ubicada en la calle Benito Juárez 94 Col. Centro, todas ubicad</w:t>
      </w:r>
      <w:r w:rsidR="00AC73FE">
        <w:rPr>
          <w:rFonts w:ascii="Tahoma" w:eastAsia="Times New Roman" w:hAnsi="Tahoma" w:cs="Tahoma"/>
          <w:b/>
          <w:sz w:val="28"/>
          <w:szCs w:val="28"/>
          <w:lang w:eastAsia="es-ES"/>
        </w:rPr>
        <w:t>a</w:t>
      </w:r>
      <w:r w:rsidR="00FC6FAF">
        <w:rPr>
          <w:rFonts w:ascii="Tahoma" w:eastAsia="Times New Roman" w:hAnsi="Tahoma" w:cs="Tahoma"/>
          <w:b/>
          <w:sz w:val="28"/>
          <w:szCs w:val="28"/>
          <w:lang w:eastAsia="es-ES"/>
        </w:rPr>
        <w:t xml:space="preserve">s en Tuxpan Jalisco; así como también la aprobación del pago de la suma de </w:t>
      </w:r>
      <w:r w:rsidR="00FC6FAF" w:rsidRPr="004432F6">
        <w:rPr>
          <w:rFonts w:ascii="Tahoma" w:eastAsia="Times New Roman" w:hAnsi="Tahoma" w:cs="Tahoma"/>
          <w:b/>
          <w:sz w:val="28"/>
          <w:szCs w:val="28"/>
          <w:lang w:eastAsia="es-ES"/>
        </w:rPr>
        <w:t xml:space="preserve">$800,000.00 (OCHOCIENTOS MIL PESOS M.N.) como suerte principal reclamada en el juicio </w:t>
      </w:r>
      <w:r w:rsidR="00FC6FAF" w:rsidRPr="003F009D">
        <w:rPr>
          <w:rFonts w:ascii="Tahoma" w:eastAsia="Times New Roman" w:hAnsi="Tahoma" w:cs="Tahoma"/>
          <w:b/>
          <w:sz w:val="28"/>
          <w:szCs w:val="28"/>
          <w:lang w:eastAsia="es-ES"/>
        </w:rPr>
        <w:t xml:space="preserve">Mercantil Ordinario </w:t>
      </w:r>
      <w:r w:rsidR="00FC6FAF">
        <w:rPr>
          <w:rFonts w:ascii="Tahoma" w:eastAsia="Times New Roman" w:hAnsi="Tahoma" w:cs="Tahoma"/>
          <w:b/>
          <w:sz w:val="28"/>
          <w:szCs w:val="28"/>
          <w:lang w:eastAsia="es-ES"/>
        </w:rPr>
        <w:t xml:space="preserve">por el C. </w:t>
      </w:r>
      <w:r w:rsidR="00FC6FAF" w:rsidRPr="008E6561">
        <w:rPr>
          <w:rFonts w:ascii="Tahoma" w:eastAsia="Times New Roman" w:hAnsi="Tahoma" w:cs="Tahoma"/>
          <w:b/>
          <w:sz w:val="28"/>
          <w:szCs w:val="28"/>
          <w:lang w:eastAsia="es-ES"/>
        </w:rPr>
        <w:t>Arnoldo Velasco García</w:t>
      </w:r>
      <w:r w:rsidR="00FC6FAF">
        <w:rPr>
          <w:rFonts w:ascii="Tahoma" w:eastAsia="Times New Roman" w:hAnsi="Tahoma" w:cs="Tahoma"/>
          <w:b/>
          <w:sz w:val="28"/>
          <w:szCs w:val="28"/>
          <w:lang w:eastAsia="es-ES"/>
        </w:rPr>
        <w:t xml:space="preserve">, </w:t>
      </w:r>
      <w:r w:rsidR="00FC6FAF" w:rsidRPr="003F009D">
        <w:rPr>
          <w:rFonts w:ascii="Tahoma" w:eastAsia="Times New Roman" w:hAnsi="Tahoma" w:cs="Tahoma"/>
          <w:b/>
          <w:sz w:val="28"/>
          <w:szCs w:val="28"/>
          <w:lang w:eastAsia="es-ES"/>
        </w:rPr>
        <w:t>bajo el expediente 1773/2014, radicado en el Juzgado Primero de lo Civil en Ciudad Guzmán Jalisco</w:t>
      </w:r>
      <w:r w:rsidR="00FC6FAF">
        <w:rPr>
          <w:rFonts w:ascii="Tahoma" w:eastAsia="Times New Roman" w:hAnsi="Tahoma" w:cs="Tahoma"/>
          <w:b/>
          <w:sz w:val="28"/>
          <w:szCs w:val="28"/>
          <w:lang w:eastAsia="es-ES"/>
        </w:rPr>
        <w:t>;</w:t>
      </w:r>
      <w:r w:rsidR="007F5F42">
        <w:rPr>
          <w:rFonts w:ascii="Tahoma" w:eastAsia="Times New Roman" w:hAnsi="Tahoma" w:cs="Tahoma"/>
          <w:b/>
          <w:sz w:val="28"/>
          <w:szCs w:val="28"/>
          <w:lang w:eastAsia="es-ES"/>
        </w:rPr>
        <w:t xml:space="preserve"> y </w:t>
      </w:r>
      <w:r w:rsidR="00FC6FAF">
        <w:rPr>
          <w:rFonts w:ascii="Tahoma" w:eastAsia="Times New Roman" w:hAnsi="Tahoma" w:cs="Tahoma"/>
          <w:b/>
          <w:sz w:val="28"/>
          <w:szCs w:val="28"/>
          <w:lang w:eastAsia="es-ES"/>
        </w:rPr>
        <w:t>finalmente, la aprobación de  la</w:t>
      </w:r>
      <w:r w:rsidR="00CA7F7F">
        <w:rPr>
          <w:rFonts w:ascii="Tahoma" w:eastAsia="Times New Roman" w:hAnsi="Tahoma" w:cs="Tahoma"/>
          <w:b/>
          <w:sz w:val="28"/>
          <w:szCs w:val="28"/>
          <w:lang w:eastAsia="es-ES"/>
        </w:rPr>
        <w:t xml:space="preserve"> compra de un vehículo para la O</w:t>
      </w:r>
      <w:r w:rsidR="00FC6FAF">
        <w:rPr>
          <w:rFonts w:ascii="Tahoma" w:eastAsia="Times New Roman" w:hAnsi="Tahoma" w:cs="Tahoma"/>
          <w:b/>
          <w:sz w:val="28"/>
          <w:szCs w:val="28"/>
          <w:lang w:eastAsia="es-ES"/>
        </w:rPr>
        <w:t xml:space="preserve">ficina de la  </w:t>
      </w:r>
      <w:r w:rsidR="00CA7F7F">
        <w:rPr>
          <w:rFonts w:ascii="Tahoma" w:eastAsia="Times New Roman" w:hAnsi="Tahoma" w:cs="Tahoma"/>
          <w:b/>
          <w:sz w:val="28"/>
          <w:szCs w:val="28"/>
          <w:lang w:eastAsia="es-ES"/>
        </w:rPr>
        <w:t>P</w:t>
      </w:r>
      <w:r w:rsidR="00FC6FAF">
        <w:rPr>
          <w:rFonts w:ascii="Tahoma" w:eastAsia="Times New Roman" w:hAnsi="Tahoma" w:cs="Tahoma"/>
          <w:b/>
          <w:sz w:val="28"/>
          <w:szCs w:val="28"/>
          <w:lang w:eastAsia="es-ES"/>
        </w:rPr>
        <w:t xml:space="preserve">residencia. - - </w:t>
      </w:r>
    </w:p>
    <w:p w:rsidR="00550B93" w:rsidRPr="00550B93" w:rsidRDefault="00550B93" w:rsidP="00550B93">
      <w:pPr>
        <w:widowControl w:val="0"/>
        <w:snapToGrid w:val="0"/>
        <w:spacing w:after="0" w:line="240" w:lineRule="auto"/>
        <w:jc w:val="both"/>
        <w:rPr>
          <w:rFonts w:ascii="Tahoma" w:eastAsia="Times New Roman" w:hAnsi="Tahoma" w:cs="Tahoma"/>
          <w:b/>
          <w:sz w:val="28"/>
          <w:szCs w:val="28"/>
          <w:lang w:eastAsia="es-ES"/>
        </w:rPr>
      </w:pPr>
      <w:r w:rsidRPr="00550B93">
        <w:rPr>
          <w:rFonts w:ascii="Tahoma" w:eastAsia="Times New Roman" w:hAnsi="Tahoma" w:cs="Tahoma"/>
          <w:b/>
          <w:sz w:val="28"/>
          <w:szCs w:val="28"/>
          <w:lang w:eastAsia="es-ES"/>
        </w:rPr>
        <w:t xml:space="preserve">e).- Análisis y en su caso aprobación del gasto que se requiera para la </w:t>
      </w:r>
      <w:r w:rsidR="00AC73FE">
        <w:rPr>
          <w:rFonts w:ascii="Tahoma" w:eastAsia="Times New Roman" w:hAnsi="Tahoma" w:cs="Tahoma"/>
          <w:b/>
          <w:sz w:val="28"/>
          <w:szCs w:val="28"/>
          <w:lang w:eastAsia="es-ES"/>
        </w:rPr>
        <w:t>R</w:t>
      </w:r>
      <w:r w:rsidRPr="00550B93">
        <w:rPr>
          <w:rFonts w:ascii="Tahoma" w:eastAsia="Times New Roman" w:hAnsi="Tahoma" w:cs="Tahoma"/>
          <w:b/>
          <w:sz w:val="28"/>
          <w:szCs w:val="28"/>
          <w:lang w:eastAsia="es-ES"/>
        </w:rPr>
        <w:t xml:space="preserve">eparación del </w:t>
      </w:r>
      <w:r w:rsidR="00AC73FE">
        <w:rPr>
          <w:rFonts w:ascii="Tahoma" w:eastAsia="Times New Roman" w:hAnsi="Tahoma" w:cs="Tahoma"/>
          <w:b/>
          <w:sz w:val="28"/>
          <w:szCs w:val="28"/>
          <w:lang w:eastAsia="es-ES"/>
        </w:rPr>
        <w:t>D</w:t>
      </w:r>
      <w:r w:rsidRPr="00550B93">
        <w:rPr>
          <w:rFonts w:ascii="Tahoma" w:eastAsia="Times New Roman" w:hAnsi="Tahoma" w:cs="Tahoma"/>
          <w:b/>
          <w:sz w:val="28"/>
          <w:szCs w:val="28"/>
          <w:lang w:eastAsia="es-ES"/>
        </w:rPr>
        <w:t xml:space="preserve">renaje de la calle Zaragoza de la Localidad El Platanar de esta municipalidad. </w:t>
      </w:r>
      <w:r w:rsidR="00E06446">
        <w:rPr>
          <w:rFonts w:ascii="Tahoma" w:eastAsia="Times New Roman" w:hAnsi="Tahoma" w:cs="Tahoma"/>
          <w:b/>
          <w:sz w:val="28"/>
          <w:szCs w:val="28"/>
          <w:lang w:eastAsia="es-ES"/>
        </w:rPr>
        <w:t xml:space="preserve">- - - - - - - - - - - - - </w:t>
      </w:r>
    </w:p>
    <w:p w:rsidR="00550B93" w:rsidRPr="00550B93" w:rsidRDefault="00550B93" w:rsidP="00550B93">
      <w:pPr>
        <w:widowControl w:val="0"/>
        <w:snapToGrid w:val="0"/>
        <w:spacing w:after="0" w:line="240" w:lineRule="auto"/>
        <w:jc w:val="both"/>
        <w:rPr>
          <w:rFonts w:ascii="Tahoma" w:eastAsia="Times New Roman" w:hAnsi="Tahoma" w:cs="Tahoma"/>
          <w:b/>
          <w:sz w:val="28"/>
          <w:szCs w:val="28"/>
          <w:lang w:eastAsia="es-ES"/>
        </w:rPr>
      </w:pPr>
      <w:r w:rsidRPr="00550B93">
        <w:rPr>
          <w:rFonts w:ascii="Tahoma" w:eastAsia="Times New Roman" w:hAnsi="Tahoma" w:cs="Tahoma"/>
          <w:b/>
          <w:sz w:val="28"/>
          <w:szCs w:val="28"/>
          <w:lang w:eastAsia="es-ES"/>
        </w:rPr>
        <w:t xml:space="preserve">f).- Análisis y en su caso aprobación para que el Municipio de Tuxpan, Jalisco participe en el Programa de Fortalecimiento a la Transversalidad de la Perspectiva de Género para el ejercicio fiscal 2017. - - - - - - - - - - - - - </w:t>
      </w:r>
      <w:r w:rsidR="00E06446">
        <w:rPr>
          <w:rFonts w:ascii="Tahoma" w:eastAsia="Times New Roman" w:hAnsi="Tahoma" w:cs="Tahoma"/>
          <w:b/>
          <w:sz w:val="28"/>
          <w:szCs w:val="28"/>
          <w:lang w:eastAsia="es-ES"/>
        </w:rPr>
        <w:t xml:space="preserve">- - - - - - - - - - - - - - - </w:t>
      </w:r>
    </w:p>
    <w:p w:rsidR="00550B93" w:rsidRDefault="00550B93" w:rsidP="00550B93">
      <w:pPr>
        <w:widowControl w:val="0"/>
        <w:snapToGrid w:val="0"/>
        <w:spacing w:after="0" w:line="240" w:lineRule="auto"/>
        <w:jc w:val="both"/>
        <w:rPr>
          <w:rFonts w:ascii="Tahoma" w:eastAsia="Times New Roman" w:hAnsi="Tahoma" w:cs="Tahoma"/>
          <w:b/>
          <w:sz w:val="28"/>
          <w:szCs w:val="28"/>
          <w:lang w:eastAsia="es-ES"/>
        </w:rPr>
      </w:pPr>
      <w:r w:rsidRPr="00550B93">
        <w:rPr>
          <w:rFonts w:ascii="Tahoma" w:eastAsia="Times New Roman" w:hAnsi="Tahoma" w:cs="Tahoma"/>
          <w:b/>
          <w:sz w:val="28"/>
          <w:szCs w:val="28"/>
          <w:lang w:eastAsia="es-ES"/>
        </w:rPr>
        <w:t xml:space="preserve">g).- Análisis y en su caso aprobación para que el descuento del 15% sobre el impuesto Predial y Agua Potable del ejercicio 2017 que se realiza antes del 01 de Marzo de 2017, se prolongue por los siguientes tres meses del presente año, finalizando el 01 de Junio de la presente anualidad. - - - - - - - - </w:t>
      </w:r>
    </w:p>
    <w:p w:rsidR="00597CC9" w:rsidRPr="00550B93" w:rsidRDefault="00501394" w:rsidP="00550B93">
      <w:pPr>
        <w:widowControl w:val="0"/>
        <w:snapToGrid w:val="0"/>
        <w:spacing w:after="0" w:line="240" w:lineRule="auto"/>
        <w:jc w:val="both"/>
        <w:rPr>
          <w:rFonts w:ascii="Tahoma" w:eastAsia="Times New Roman" w:hAnsi="Tahoma" w:cs="Tahoma"/>
          <w:b/>
          <w:sz w:val="28"/>
          <w:szCs w:val="28"/>
          <w:lang w:eastAsia="es-ES"/>
        </w:rPr>
      </w:pPr>
      <w:r>
        <w:rPr>
          <w:rFonts w:ascii="Tahoma" w:eastAsia="Times New Roman" w:hAnsi="Tahoma" w:cs="Tahoma"/>
          <w:b/>
          <w:sz w:val="28"/>
          <w:szCs w:val="28"/>
          <w:lang w:eastAsia="es-ES"/>
        </w:rPr>
        <w:t>h</w:t>
      </w:r>
      <w:r w:rsidR="00597CC9">
        <w:rPr>
          <w:rFonts w:ascii="Tahoma" w:eastAsia="Times New Roman" w:hAnsi="Tahoma" w:cs="Tahoma"/>
          <w:b/>
          <w:sz w:val="28"/>
          <w:szCs w:val="28"/>
          <w:lang w:eastAsia="es-ES"/>
        </w:rPr>
        <w:t xml:space="preserve">).- </w:t>
      </w:r>
      <w:r w:rsidR="00D727AA">
        <w:rPr>
          <w:rFonts w:ascii="Tahoma" w:eastAsia="Times New Roman" w:hAnsi="Tahoma" w:cs="Tahoma"/>
          <w:b/>
          <w:sz w:val="28"/>
          <w:szCs w:val="28"/>
          <w:lang w:eastAsia="es-ES"/>
        </w:rPr>
        <w:t>Toma de Protesta del Juez Municipal a cargo del Presidente Municipal. - - - - - - - - - -  - - - - - - - - - - - - - - - - -</w:t>
      </w:r>
    </w:p>
    <w:p w:rsidR="00550B93" w:rsidRPr="00550B93" w:rsidRDefault="00550B93" w:rsidP="00550B93">
      <w:pPr>
        <w:widowControl w:val="0"/>
        <w:snapToGrid w:val="0"/>
        <w:spacing w:after="0" w:line="240" w:lineRule="auto"/>
        <w:jc w:val="both"/>
        <w:rPr>
          <w:rFonts w:ascii="Tahoma" w:eastAsia="Times New Roman" w:hAnsi="Tahoma" w:cs="Tahoma"/>
          <w:b/>
          <w:sz w:val="28"/>
          <w:szCs w:val="28"/>
          <w:lang w:val="es-ES" w:eastAsia="es-ES"/>
        </w:rPr>
      </w:pPr>
      <w:r w:rsidRPr="00550B93">
        <w:rPr>
          <w:rFonts w:ascii="Tahoma" w:eastAsia="Times New Roman" w:hAnsi="Tahoma" w:cs="Tahoma"/>
          <w:b/>
          <w:sz w:val="28"/>
          <w:szCs w:val="28"/>
          <w:lang w:val="es-ES" w:eastAsia="es-ES"/>
        </w:rPr>
        <w:t>VII.-Asuntos Varios. - - - - - - - - - - - - - - - - - - - - - - - - - - - - - VIII.- Clausura. - - - - - - - - - - - - - - - - - - - - - - - - - - - - - - - -</w:t>
      </w:r>
      <w:r w:rsidR="00E06446">
        <w:rPr>
          <w:rFonts w:ascii="Tahoma" w:eastAsia="Times New Roman" w:hAnsi="Tahoma" w:cs="Tahoma"/>
          <w:b/>
          <w:sz w:val="28"/>
          <w:szCs w:val="28"/>
          <w:lang w:val="es-ES" w:eastAsia="es-ES"/>
        </w:rPr>
        <w:t xml:space="preserve"> </w:t>
      </w:r>
    </w:p>
    <w:p w:rsidR="00550B93" w:rsidRPr="001665F7" w:rsidRDefault="00550B93" w:rsidP="00550B93">
      <w:pPr>
        <w:spacing w:after="0"/>
        <w:jc w:val="both"/>
        <w:rPr>
          <w:rFonts w:ascii="Tahoma" w:eastAsia="Calibri" w:hAnsi="Tahoma" w:cs="Tahoma"/>
          <w:b/>
          <w:sz w:val="28"/>
          <w:szCs w:val="28"/>
          <w:lang w:val="es-ES"/>
        </w:rPr>
      </w:pPr>
    </w:p>
    <w:p w:rsidR="00550B93" w:rsidRPr="001665F7" w:rsidRDefault="00550B93" w:rsidP="00550B93">
      <w:pPr>
        <w:spacing w:after="0"/>
        <w:jc w:val="center"/>
        <w:rPr>
          <w:rFonts w:ascii="Tahoma" w:eastAsia="Calibri" w:hAnsi="Tahoma" w:cs="Tahoma"/>
          <w:b/>
          <w:sz w:val="28"/>
          <w:szCs w:val="28"/>
          <w:lang w:val="es-ES"/>
        </w:rPr>
      </w:pPr>
      <w:r w:rsidRPr="001665F7">
        <w:rPr>
          <w:rFonts w:ascii="Tahoma" w:eastAsia="Calibri" w:hAnsi="Tahoma" w:cs="Tahoma"/>
          <w:b/>
          <w:sz w:val="28"/>
          <w:szCs w:val="28"/>
          <w:lang w:val="es-ES"/>
        </w:rPr>
        <w:t>DESARROLLO DE LA SESIÓN</w:t>
      </w:r>
    </w:p>
    <w:p w:rsidR="00550B93" w:rsidRDefault="00550B93" w:rsidP="00550B93">
      <w:pPr>
        <w:spacing w:after="0"/>
        <w:jc w:val="both"/>
        <w:rPr>
          <w:rFonts w:ascii="Tahoma" w:eastAsia="Calibri" w:hAnsi="Tahoma" w:cs="Tahoma"/>
          <w:sz w:val="28"/>
          <w:szCs w:val="28"/>
          <w:lang w:val="es-ES"/>
        </w:rPr>
      </w:pPr>
    </w:p>
    <w:p w:rsidR="007C1801" w:rsidRPr="001665F7" w:rsidRDefault="007C1801" w:rsidP="00550B93">
      <w:pPr>
        <w:spacing w:after="0"/>
        <w:jc w:val="both"/>
        <w:rPr>
          <w:rFonts w:ascii="Tahoma" w:eastAsia="Calibri" w:hAnsi="Tahoma" w:cs="Tahoma"/>
          <w:sz w:val="28"/>
          <w:szCs w:val="28"/>
          <w:lang w:val="es-ES"/>
        </w:rPr>
      </w:pPr>
    </w:p>
    <w:p w:rsidR="00550B93" w:rsidRPr="001665F7" w:rsidRDefault="00550B93" w:rsidP="00550B93">
      <w:pPr>
        <w:spacing w:after="0"/>
        <w:jc w:val="both"/>
        <w:rPr>
          <w:rFonts w:ascii="Tahoma" w:eastAsia="Calibri" w:hAnsi="Tahoma" w:cs="Tahoma"/>
          <w:sz w:val="28"/>
          <w:szCs w:val="28"/>
        </w:rPr>
      </w:pPr>
      <w:r w:rsidRPr="001665F7">
        <w:rPr>
          <w:rFonts w:ascii="Tahoma" w:eastAsia="Calibri" w:hAnsi="Tahoma" w:cs="Tahoma"/>
          <w:b/>
          <w:sz w:val="28"/>
          <w:szCs w:val="28"/>
          <w:lang w:val="es-ES"/>
        </w:rPr>
        <w:t xml:space="preserve">I.- Apertura. </w:t>
      </w:r>
      <w:r w:rsidRPr="001665F7">
        <w:rPr>
          <w:rFonts w:ascii="Tahoma" w:eastAsia="Calibri" w:hAnsi="Tahoma" w:cs="Tahoma"/>
          <w:sz w:val="28"/>
          <w:szCs w:val="28"/>
        </w:rPr>
        <w:t>El Presidente Municipal comenta.-“Buen</w:t>
      </w:r>
      <w:r w:rsidR="00AC73FE">
        <w:rPr>
          <w:rFonts w:ascii="Tahoma" w:eastAsia="Calibri" w:hAnsi="Tahoma" w:cs="Tahoma"/>
          <w:sz w:val="28"/>
          <w:szCs w:val="28"/>
        </w:rPr>
        <w:t>o</w:t>
      </w:r>
      <w:r w:rsidRPr="001665F7">
        <w:rPr>
          <w:rFonts w:ascii="Tahoma" w:eastAsia="Calibri" w:hAnsi="Tahoma" w:cs="Tahoma"/>
          <w:sz w:val="28"/>
          <w:szCs w:val="28"/>
        </w:rPr>
        <w:t xml:space="preserve">s </w:t>
      </w:r>
      <w:r w:rsidR="00AC73FE">
        <w:rPr>
          <w:rFonts w:ascii="Tahoma" w:eastAsia="Calibri" w:hAnsi="Tahoma" w:cs="Tahoma"/>
          <w:sz w:val="28"/>
          <w:szCs w:val="28"/>
        </w:rPr>
        <w:t>día</w:t>
      </w:r>
      <w:r w:rsidRPr="001665F7">
        <w:rPr>
          <w:rFonts w:ascii="Tahoma" w:eastAsia="Calibri" w:hAnsi="Tahoma" w:cs="Tahoma"/>
          <w:sz w:val="28"/>
          <w:szCs w:val="28"/>
        </w:rPr>
        <w:t xml:space="preserve">s  siendo las </w:t>
      </w:r>
      <w:r>
        <w:rPr>
          <w:rFonts w:ascii="Tahoma" w:eastAsia="Calibri" w:hAnsi="Tahoma" w:cs="Tahoma"/>
          <w:sz w:val="28"/>
          <w:szCs w:val="28"/>
        </w:rPr>
        <w:t>10</w:t>
      </w:r>
      <w:r w:rsidRPr="001665F7">
        <w:rPr>
          <w:rFonts w:ascii="Tahoma" w:eastAsia="Calibri" w:hAnsi="Tahoma" w:cs="Tahoma"/>
          <w:sz w:val="28"/>
          <w:szCs w:val="28"/>
        </w:rPr>
        <w:t xml:space="preserve">:00 horas doy la bienvenida a las compañeras Regidoras y Regidores a esta Sesión Ordinaria de Ayuntamiento este día </w:t>
      </w:r>
      <w:r>
        <w:rPr>
          <w:rFonts w:ascii="Tahoma" w:eastAsia="Calibri" w:hAnsi="Tahoma" w:cs="Tahoma"/>
          <w:sz w:val="28"/>
          <w:szCs w:val="28"/>
        </w:rPr>
        <w:t>17</w:t>
      </w:r>
      <w:r w:rsidRPr="001665F7">
        <w:rPr>
          <w:rFonts w:ascii="Tahoma" w:eastAsia="Calibri" w:hAnsi="Tahoma" w:cs="Tahoma"/>
          <w:sz w:val="28"/>
          <w:szCs w:val="28"/>
        </w:rPr>
        <w:t xml:space="preserve"> de </w:t>
      </w:r>
      <w:r w:rsidR="00AC73FE">
        <w:rPr>
          <w:rFonts w:ascii="Tahoma" w:eastAsia="Calibri" w:hAnsi="Tahoma" w:cs="Tahoma"/>
          <w:sz w:val="28"/>
          <w:szCs w:val="28"/>
        </w:rPr>
        <w:t>E</w:t>
      </w:r>
      <w:r>
        <w:rPr>
          <w:rFonts w:ascii="Tahoma" w:eastAsia="Calibri" w:hAnsi="Tahoma" w:cs="Tahoma"/>
          <w:sz w:val="28"/>
          <w:szCs w:val="28"/>
        </w:rPr>
        <w:t>nero</w:t>
      </w:r>
      <w:r w:rsidRPr="001665F7">
        <w:rPr>
          <w:rFonts w:ascii="Tahoma" w:eastAsia="Calibri" w:hAnsi="Tahoma" w:cs="Tahoma"/>
          <w:sz w:val="28"/>
          <w:szCs w:val="28"/>
        </w:rPr>
        <w:t xml:space="preserve"> del 201</w:t>
      </w:r>
      <w:r>
        <w:rPr>
          <w:rFonts w:ascii="Tahoma" w:eastAsia="Calibri" w:hAnsi="Tahoma" w:cs="Tahoma"/>
          <w:sz w:val="28"/>
          <w:szCs w:val="28"/>
        </w:rPr>
        <w:t>7</w:t>
      </w:r>
      <w:r w:rsidRPr="001665F7">
        <w:rPr>
          <w:rFonts w:ascii="Tahoma" w:eastAsia="Calibri" w:hAnsi="Tahoma" w:cs="Tahoma"/>
          <w:sz w:val="28"/>
          <w:szCs w:val="28"/>
        </w:rPr>
        <w:t xml:space="preserve">, pido a nuestro Secretario que pase lista de asistencia”..- - - - - - - - - - - - - - - - - - - - - - - - - - - - - - - - - - - - - - - </w:t>
      </w:r>
    </w:p>
    <w:p w:rsidR="00550B93" w:rsidRPr="00DA23DC" w:rsidRDefault="00550B93" w:rsidP="00550B93">
      <w:pPr>
        <w:spacing w:after="0"/>
        <w:jc w:val="both"/>
        <w:rPr>
          <w:rFonts w:ascii="Tahoma" w:eastAsia="Batang" w:hAnsi="Tahoma" w:cs="Tahoma"/>
          <w:sz w:val="28"/>
          <w:szCs w:val="28"/>
        </w:rPr>
      </w:pPr>
      <w:r w:rsidRPr="001665F7">
        <w:rPr>
          <w:rFonts w:ascii="Tahoma" w:eastAsia="Batang" w:hAnsi="Tahoma" w:cs="Tahoma"/>
          <w:b/>
          <w:sz w:val="28"/>
          <w:szCs w:val="28"/>
        </w:rPr>
        <w:t xml:space="preserve">II.- Lista de asistencia y  declaratoria del quórum para la instalación legal de la Sesión. </w:t>
      </w:r>
      <w:r w:rsidRPr="001665F7">
        <w:rPr>
          <w:rFonts w:ascii="Tahoma" w:eastAsia="Batang" w:hAnsi="Tahoma" w:cs="Tahoma"/>
          <w:sz w:val="28"/>
          <w:szCs w:val="28"/>
        </w:rPr>
        <w:t xml:space="preserve">Secretario General comunica: </w:t>
      </w:r>
      <w:r w:rsidRPr="001665F7">
        <w:rPr>
          <w:rFonts w:ascii="Tahoma" w:eastAsia="Batang" w:hAnsi="Tahoma" w:cs="Tahoma"/>
          <w:sz w:val="28"/>
          <w:szCs w:val="28"/>
        </w:rPr>
        <w:lastRenderedPageBreak/>
        <w:t xml:space="preserve">“Informo a Usted señor Presidente que </w:t>
      </w:r>
      <w:r>
        <w:rPr>
          <w:rFonts w:ascii="Tahoma" w:eastAsia="Batang" w:hAnsi="Tahoma" w:cs="Tahoma"/>
          <w:sz w:val="28"/>
          <w:szCs w:val="28"/>
        </w:rPr>
        <w:t>se encuentran presentes la totalidad de los miembros del Cuerpo Edilicio</w:t>
      </w:r>
      <w:r w:rsidRPr="001665F7">
        <w:rPr>
          <w:rFonts w:ascii="Tahoma" w:eastAsia="Batang" w:hAnsi="Tahoma" w:cs="Tahoma"/>
          <w:b/>
          <w:sz w:val="28"/>
          <w:szCs w:val="28"/>
        </w:rPr>
        <w:t xml:space="preserve">.” </w:t>
      </w:r>
      <w:r w:rsidRPr="001665F7">
        <w:rPr>
          <w:rFonts w:ascii="Tahoma" w:eastAsia="Batang" w:hAnsi="Tahoma" w:cs="Tahoma"/>
          <w:sz w:val="28"/>
          <w:szCs w:val="28"/>
        </w:rPr>
        <w:t xml:space="preserve">El Presidente Municipal manifiesta.- “Existiendo Quórum Legal se declara abierta esta  Sesión </w:t>
      </w:r>
      <w:r>
        <w:rPr>
          <w:rFonts w:ascii="Tahoma" w:eastAsia="Batang" w:hAnsi="Tahoma" w:cs="Tahoma"/>
          <w:sz w:val="28"/>
          <w:szCs w:val="28"/>
        </w:rPr>
        <w:t>Ordinaria</w:t>
      </w:r>
      <w:r w:rsidRPr="001665F7">
        <w:rPr>
          <w:rFonts w:ascii="Tahoma" w:eastAsia="Batang" w:hAnsi="Tahoma" w:cs="Tahoma"/>
          <w:sz w:val="28"/>
          <w:szCs w:val="28"/>
        </w:rPr>
        <w:t xml:space="preserve"> de Ayuntamiento correspondiente al día </w:t>
      </w:r>
      <w:r>
        <w:rPr>
          <w:rFonts w:ascii="Tahoma" w:eastAsia="Batang" w:hAnsi="Tahoma" w:cs="Tahoma"/>
          <w:sz w:val="28"/>
          <w:szCs w:val="28"/>
        </w:rPr>
        <w:t>17</w:t>
      </w:r>
      <w:r w:rsidRPr="001665F7">
        <w:rPr>
          <w:rFonts w:ascii="Tahoma" w:eastAsia="Batang" w:hAnsi="Tahoma" w:cs="Tahoma"/>
          <w:sz w:val="28"/>
          <w:szCs w:val="28"/>
        </w:rPr>
        <w:t xml:space="preserve"> de </w:t>
      </w:r>
      <w:r>
        <w:rPr>
          <w:rFonts w:ascii="Tahoma" w:eastAsia="Batang" w:hAnsi="Tahoma" w:cs="Tahoma"/>
          <w:sz w:val="28"/>
          <w:szCs w:val="28"/>
        </w:rPr>
        <w:t>enero del 2017</w:t>
      </w:r>
      <w:r w:rsidRPr="001665F7">
        <w:rPr>
          <w:rFonts w:ascii="Tahoma" w:eastAsia="Batang" w:hAnsi="Tahoma" w:cs="Tahoma"/>
          <w:sz w:val="28"/>
          <w:szCs w:val="28"/>
        </w:rPr>
        <w:t xml:space="preserve"> y válidos los acuerdos que en ella se tomen; pido al Señor Secretario proceda a dar lectura al Orden del Día”.</w:t>
      </w:r>
      <w:r>
        <w:rPr>
          <w:rFonts w:ascii="Tahoma" w:eastAsia="Batang" w:hAnsi="Tahoma" w:cs="Tahoma"/>
          <w:sz w:val="28"/>
          <w:szCs w:val="28"/>
        </w:rPr>
        <w:t xml:space="preserve"> - - - - - - </w:t>
      </w:r>
      <w:r w:rsidRPr="001665F7">
        <w:rPr>
          <w:rFonts w:ascii="Tahoma" w:eastAsia="Batang" w:hAnsi="Tahoma" w:cs="Tahoma"/>
          <w:sz w:val="28"/>
          <w:szCs w:val="28"/>
        </w:rPr>
        <w:t xml:space="preserve"> - - </w:t>
      </w:r>
      <w:r>
        <w:rPr>
          <w:rFonts w:ascii="Tahoma" w:eastAsia="Batang" w:hAnsi="Tahoma" w:cs="Tahoma"/>
          <w:sz w:val="28"/>
          <w:szCs w:val="28"/>
        </w:rPr>
        <w:t xml:space="preserve">-  - </w:t>
      </w:r>
      <w:r w:rsidRPr="001665F7">
        <w:rPr>
          <w:rFonts w:ascii="Tahoma" w:eastAsia="Batang" w:hAnsi="Tahoma" w:cs="Tahoma"/>
          <w:b/>
          <w:sz w:val="28"/>
          <w:szCs w:val="28"/>
        </w:rPr>
        <w:t xml:space="preserve">III.- Lectura y aprobación del orden del día. </w:t>
      </w:r>
      <w:r w:rsidRPr="001665F7">
        <w:rPr>
          <w:rFonts w:ascii="Tahoma" w:eastAsia="Batang" w:hAnsi="Tahoma" w:cs="Tahoma"/>
          <w:sz w:val="28"/>
          <w:szCs w:val="28"/>
        </w:rPr>
        <w:t>El Presidente Municipal comenta.- “Pongo a su consideración la aprobación d</w:t>
      </w:r>
      <w:r w:rsidR="005F1871">
        <w:rPr>
          <w:rFonts w:ascii="Tahoma" w:eastAsia="Batang" w:hAnsi="Tahoma" w:cs="Tahoma"/>
          <w:sz w:val="28"/>
          <w:szCs w:val="28"/>
        </w:rPr>
        <w:t xml:space="preserve">el Proyecto del Orden del Día. El Regidor Gerardo Medina propone: “pongo a su consideración cambiar la redacción del punto “d” </w:t>
      </w:r>
      <w:r w:rsidR="007A378B">
        <w:rPr>
          <w:rFonts w:ascii="Tahoma" w:eastAsia="Batang" w:hAnsi="Tahoma" w:cs="Tahoma"/>
          <w:sz w:val="28"/>
          <w:szCs w:val="28"/>
        </w:rPr>
        <w:t>, para quedar como: “</w:t>
      </w:r>
      <w:r w:rsidR="007A378B" w:rsidRPr="00550B93">
        <w:rPr>
          <w:rFonts w:ascii="Tahoma" w:eastAsia="Times New Roman" w:hAnsi="Tahoma" w:cs="Tahoma"/>
          <w:b/>
          <w:sz w:val="28"/>
          <w:szCs w:val="28"/>
          <w:lang w:eastAsia="es-ES"/>
        </w:rPr>
        <w:t xml:space="preserve">d).- Análisis y en su caso aprobación </w:t>
      </w:r>
      <w:r w:rsidR="007A378B">
        <w:rPr>
          <w:rFonts w:ascii="Tahoma" w:eastAsia="Times New Roman" w:hAnsi="Tahoma" w:cs="Tahoma"/>
          <w:b/>
          <w:sz w:val="28"/>
          <w:szCs w:val="28"/>
          <w:lang w:eastAsia="es-ES"/>
        </w:rPr>
        <w:t>de</w:t>
      </w:r>
      <w:r w:rsidR="007A378B" w:rsidRPr="00550B93">
        <w:rPr>
          <w:rFonts w:ascii="Tahoma" w:eastAsia="Times New Roman" w:hAnsi="Tahoma" w:cs="Tahoma"/>
          <w:b/>
          <w:sz w:val="28"/>
          <w:szCs w:val="28"/>
          <w:lang w:eastAsia="es-ES"/>
        </w:rPr>
        <w:t xml:space="preserve"> la </w:t>
      </w:r>
      <w:r w:rsidR="007A378B">
        <w:rPr>
          <w:rFonts w:ascii="Tahoma" w:eastAsia="Times New Roman" w:hAnsi="Tahoma" w:cs="Tahoma"/>
          <w:b/>
          <w:sz w:val="28"/>
          <w:szCs w:val="28"/>
          <w:lang w:eastAsia="es-ES"/>
        </w:rPr>
        <w:t>venta del 50%</w:t>
      </w:r>
      <w:r w:rsidR="00933818">
        <w:rPr>
          <w:rFonts w:ascii="Tahoma" w:eastAsia="Times New Roman" w:hAnsi="Tahoma" w:cs="Tahoma"/>
          <w:b/>
          <w:sz w:val="28"/>
          <w:szCs w:val="28"/>
          <w:lang w:eastAsia="es-ES"/>
        </w:rPr>
        <w:t xml:space="preserve">; </w:t>
      </w:r>
      <w:r w:rsidR="007A378B">
        <w:rPr>
          <w:rFonts w:ascii="Tahoma" w:eastAsia="Times New Roman" w:hAnsi="Tahoma" w:cs="Tahoma"/>
          <w:b/>
          <w:sz w:val="28"/>
          <w:szCs w:val="28"/>
          <w:lang w:eastAsia="es-ES"/>
        </w:rPr>
        <w:t xml:space="preserve"> así como</w:t>
      </w:r>
      <w:r w:rsidR="00933818">
        <w:rPr>
          <w:rFonts w:ascii="Tahoma" w:eastAsia="Times New Roman" w:hAnsi="Tahoma" w:cs="Tahoma"/>
          <w:b/>
          <w:sz w:val="28"/>
          <w:szCs w:val="28"/>
          <w:lang w:eastAsia="es-ES"/>
        </w:rPr>
        <w:t xml:space="preserve"> también</w:t>
      </w:r>
      <w:r w:rsidR="007A378B">
        <w:rPr>
          <w:rFonts w:ascii="Tahoma" w:eastAsia="Times New Roman" w:hAnsi="Tahoma" w:cs="Tahoma"/>
          <w:b/>
          <w:sz w:val="28"/>
          <w:szCs w:val="28"/>
          <w:lang w:eastAsia="es-ES"/>
        </w:rPr>
        <w:t xml:space="preserve"> del 100% que le corresponde al H. Ayuntamiento respecto a los siguientes bienes inmuebles: Finca Urbana ubicaba en calle Ramón Corona 64 Col. Centro; Finca Urbana ubicada en la calle Independencia número 36 Col. Centro; Finca Urbana ubicada en la calle Francisco I. Madero 104 Col. Centro; Finca Urbana ubicada en la calle Francisco I Madero 102 Col. Centro; Finca Urbana ubicada en la calle Pípila 25 Col. Centro; Finca Urbana ubicada en la Estación de Ferrocarril S/N Col. Centro; Finca Urbana ubicada en la calle Francisco I. Madero número 79-C Col. Centro; Predio Rústico denominado “Potrero de Vargas”; Finca Urbana ubicada en la calle Benito Juárez 94 Col. Centro, todas ubicad</w:t>
      </w:r>
      <w:r w:rsidR="00AC73FE">
        <w:rPr>
          <w:rFonts w:ascii="Tahoma" w:eastAsia="Times New Roman" w:hAnsi="Tahoma" w:cs="Tahoma"/>
          <w:b/>
          <w:sz w:val="28"/>
          <w:szCs w:val="28"/>
          <w:lang w:eastAsia="es-ES"/>
        </w:rPr>
        <w:t>a</w:t>
      </w:r>
      <w:r w:rsidR="007A378B">
        <w:rPr>
          <w:rFonts w:ascii="Tahoma" w:eastAsia="Times New Roman" w:hAnsi="Tahoma" w:cs="Tahoma"/>
          <w:b/>
          <w:sz w:val="28"/>
          <w:szCs w:val="28"/>
          <w:lang w:eastAsia="es-ES"/>
        </w:rPr>
        <w:t xml:space="preserve">s en Tuxpan Jalisco; así como también la aprobación del pago de la suma de </w:t>
      </w:r>
      <w:r w:rsidR="007A378B" w:rsidRPr="004432F6">
        <w:rPr>
          <w:rFonts w:ascii="Tahoma" w:eastAsia="Times New Roman" w:hAnsi="Tahoma" w:cs="Tahoma"/>
          <w:b/>
          <w:sz w:val="28"/>
          <w:szCs w:val="28"/>
          <w:lang w:eastAsia="es-ES"/>
        </w:rPr>
        <w:t xml:space="preserve">$800,000.00 (OCHOCIENTOS MIL PESOS M.N.) como suerte principal reclamada en el juicio </w:t>
      </w:r>
      <w:r w:rsidR="007A378B" w:rsidRPr="003F009D">
        <w:rPr>
          <w:rFonts w:ascii="Tahoma" w:eastAsia="Times New Roman" w:hAnsi="Tahoma" w:cs="Tahoma"/>
          <w:b/>
          <w:sz w:val="28"/>
          <w:szCs w:val="28"/>
          <w:lang w:eastAsia="es-ES"/>
        </w:rPr>
        <w:t xml:space="preserve">Mercantil Ordinario </w:t>
      </w:r>
      <w:r w:rsidR="007A378B">
        <w:rPr>
          <w:rFonts w:ascii="Tahoma" w:eastAsia="Times New Roman" w:hAnsi="Tahoma" w:cs="Tahoma"/>
          <w:b/>
          <w:sz w:val="28"/>
          <w:szCs w:val="28"/>
          <w:lang w:eastAsia="es-ES"/>
        </w:rPr>
        <w:t xml:space="preserve">por el C. </w:t>
      </w:r>
      <w:r w:rsidR="007A378B" w:rsidRPr="008E6561">
        <w:rPr>
          <w:rFonts w:ascii="Tahoma" w:eastAsia="Times New Roman" w:hAnsi="Tahoma" w:cs="Tahoma"/>
          <w:b/>
          <w:sz w:val="28"/>
          <w:szCs w:val="28"/>
          <w:lang w:eastAsia="es-ES"/>
        </w:rPr>
        <w:t>Arnoldo Velasco García</w:t>
      </w:r>
      <w:r w:rsidR="007A378B">
        <w:rPr>
          <w:rFonts w:ascii="Tahoma" w:eastAsia="Times New Roman" w:hAnsi="Tahoma" w:cs="Tahoma"/>
          <w:b/>
          <w:sz w:val="28"/>
          <w:szCs w:val="28"/>
          <w:lang w:eastAsia="es-ES"/>
        </w:rPr>
        <w:t xml:space="preserve">, </w:t>
      </w:r>
      <w:r w:rsidR="007A378B" w:rsidRPr="003F009D">
        <w:rPr>
          <w:rFonts w:ascii="Tahoma" w:eastAsia="Times New Roman" w:hAnsi="Tahoma" w:cs="Tahoma"/>
          <w:b/>
          <w:sz w:val="28"/>
          <w:szCs w:val="28"/>
          <w:lang w:eastAsia="es-ES"/>
        </w:rPr>
        <w:t>bajo el expediente 1773/2014, radicado en el Juzgado Primero de lo Civil en Ciudad Guzmán Jalisco</w:t>
      </w:r>
      <w:r w:rsidR="007A378B">
        <w:rPr>
          <w:rFonts w:ascii="Tahoma" w:eastAsia="Times New Roman" w:hAnsi="Tahoma" w:cs="Tahoma"/>
          <w:b/>
          <w:sz w:val="28"/>
          <w:szCs w:val="28"/>
          <w:lang w:eastAsia="es-ES"/>
        </w:rPr>
        <w:t>; y finalmente, la aprobación de  la compra de un vehículo para la Oficina de la  Presidencia</w:t>
      </w:r>
      <w:r w:rsidR="007A378B">
        <w:rPr>
          <w:rFonts w:ascii="Tahoma" w:eastAsia="Batang" w:hAnsi="Tahoma" w:cs="Tahoma"/>
          <w:sz w:val="28"/>
          <w:szCs w:val="28"/>
        </w:rPr>
        <w:t xml:space="preserve">” </w:t>
      </w:r>
      <w:r w:rsidR="005F1871">
        <w:rPr>
          <w:rFonts w:ascii="Tahoma" w:eastAsia="Batang" w:hAnsi="Tahoma" w:cs="Tahoma"/>
          <w:sz w:val="28"/>
          <w:szCs w:val="28"/>
        </w:rPr>
        <w:t>y que se adicione el punto “h”,</w:t>
      </w:r>
      <w:r w:rsidR="007A378B">
        <w:rPr>
          <w:rFonts w:ascii="Tahoma" w:eastAsia="Batang" w:hAnsi="Tahoma" w:cs="Tahoma"/>
          <w:sz w:val="28"/>
          <w:szCs w:val="28"/>
        </w:rPr>
        <w:t xml:space="preserve"> debiendo quedar como: “</w:t>
      </w:r>
      <w:r w:rsidR="007A378B">
        <w:rPr>
          <w:rFonts w:ascii="Tahoma" w:eastAsia="Times New Roman" w:hAnsi="Tahoma" w:cs="Tahoma"/>
          <w:b/>
          <w:sz w:val="28"/>
          <w:szCs w:val="28"/>
          <w:lang w:eastAsia="es-ES"/>
        </w:rPr>
        <w:t>h).- Toma de Protesta del Juez Municipal a cargo del Presidente Municipal</w:t>
      </w:r>
      <w:r w:rsidR="007A378B">
        <w:rPr>
          <w:rFonts w:ascii="Tahoma" w:eastAsia="Batang" w:hAnsi="Tahoma" w:cs="Tahoma"/>
          <w:sz w:val="28"/>
          <w:szCs w:val="28"/>
        </w:rPr>
        <w:t>”</w:t>
      </w:r>
      <w:r w:rsidR="003B3222">
        <w:rPr>
          <w:rFonts w:ascii="Tahoma" w:eastAsia="Batang" w:hAnsi="Tahoma" w:cs="Tahoma"/>
          <w:sz w:val="28"/>
          <w:szCs w:val="28"/>
        </w:rPr>
        <w:t>.</w:t>
      </w:r>
      <w:r w:rsidR="005F1871">
        <w:rPr>
          <w:rFonts w:ascii="Tahoma" w:eastAsia="Batang" w:hAnsi="Tahoma" w:cs="Tahoma"/>
          <w:sz w:val="28"/>
          <w:szCs w:val="28"/>
        </w:rPr>
        <w:t xml:space="preserve"> </w:t>
      </w:r>
      <w:r w:rsidR="007A378B" w:rsidRPr="001665F7">
        <w:rPr>
          <w:rFonts w:ascii="Tahoma" w:eastAsia="Batang" w:hAnsi="Tahoma" w:cs="Tahoma"/>
          <w:sz w:val="28"/>
          <w:szCs w:val="28"/>
        </w:rPr>
        <w:t>El Presidente Municipal</w:t>
      </w:r>
      <w:r w:rsidR="007A378B">
        <w:rPr>
          <w:rFonts w:ascii="Tahoma" w:eastAsia="Batang" w:hAnsi="Tahoma" w:cs="Tahoma"/>
          <w:sz w:val="28"/>
          <w:szCs w:val="28"/>
        </w:rPr>
        <w:t xml:space="preserve"> manifiesta: “Con la modificación y adición </w:t>
      </w:r>
      <w:r w:rsidR="003B3222">
        <w:rPr>
          <w:rFonts w:ascii="Tahoma" w:eastAsia="Batang" w:hAnsi="Tahoma" w:cs="Tahoma"/>
          <w:sz w:val="28"/>
          <w:szCs w:val="28"/>
        </w:rPr>
        <w:t xml:space="preserve"> propuesta por</w:t>
      </w:r>
      <w:r w:rsidR="007A378B">
        <w:rPr>
          <w:rFonts w:ascii="Tahoma" w:eastAsia="Batang" w:hAnsi="Tahoma" w:cs="Tahoma"/>
          <w:sz w:val="28"/>
          <w:szCs w:val="28"/>
        </w:rPr>
        <w:t xml:space="preserve"> el Regidor, p</w:t>
      </w:r>
      <w:r w:rsidR="007A378B" w:rsidRPr="001665F7">
        <w:rPr>
          <w:rFonts w:ascii="Tahoma" w:eastAsia="Batang" w:hAnsi="Tahoma" w:cs="Tahoma"/>
          <w:sz w:val="28"/>
          <w:szCs w:val="28"/>
        </w:rPr>
        <w:t>ongo a su consideración la aprobación d</w:t>
      </w:r>
      <w:r w:rsidR="007A378B">
        <w:rPr>
          <w:rFonts w:ascii="Tahoma" w:eastAsia="Batang" w:hAnsi="Tahoma" w:cs="Tahoma"/>
          <w:sz w:val="28"/>
          <w:szCs w:val="28"/>
        </w:rPr>
        <w:t>el Proyecto del Orden del Día</w:t>
      </w:r>
      <w:r w:rsidR="005F1871">
        <w:rPr>
          <w:rFonts w:ascii="Tahoma" w:eastAsia="Batang" w:hAnsi="Tahoma" w:cs="Tahoma"/>
          <w:sz w:val="28"/>
          <w:szCs w:val="28"/>
        </w:rPr>
        <w:t xml:space="preserve"> </w:t>
      </w:r>
      <w:r w:rsidR="007A378B">
        <w:rPr>
          <w:rFonts w:ascii="Tahoma" w:eastAsia="Batang" w:hAnsi="Tahoma" w:cs="Tahoma"/>
          <w:sz w:val="28"/>
          <w:szCs w:val="28"/>
        </w:rPr>
        <w:t xml:space="preserve">y si es de aprobarse sírvase levantar la mano en señal de aprobación, </w:t>
      </w:r>
      <w:r w:rsidRPr="001665F7">
        <w:rPr>
          <w:rFonts w:ascii="Tahoma" w:eastAsia="Batang" w:hAnsi="Tahoma" w:cs="Tahoma"/>
          <w:sz w:val="28"/>
          <w:szCs w:val="28"/>
        </w:rPr>
        <w:t xml:space="preserve">por lo que todos los Regidores levantan su mano en señal de aprobación, resultando este punto, </w:t>
      </w:r>
      <w:r w:rsidRPr="001665F7">
        <w:rPr>
          <w:rFonts w:ascii="Tahoma" w:eastAsia="Batang" w:hAnsi="Tahoma" w:cs="Tahoma"/>
          <w:b/>
          <w:sz w:val="28"/>
          <w:szCs w:val="28"/>
        </w:rPr>
        <w:t>APROBADO POR UNAN</w:t>
      </w:r>
      <w:r>
        <w:rPr>
          <w:rFonts w:ascii="Tahoma" w:eastAsia="Batang" w:hAnsi="Tahoma" w:cs="Tahoma"/>
          <w:b/>
          <w:sz w:val="28"/>
          <w:szCs w:val="28"/>
        </w:rPr>
        <w:t xml:space="preserve">IMIDAD. - - - - - - - - - - - - - - - - - - - - - - - - - - - - </w:t>
      </w:r>
      <w:r w:rsidRPr="001665F7">
        <w:rPr>
          <w:rFonts w:ascii="Tahoma" w:eastAsia="Batang" w:hAnsi="Tahoma" w:cs="Tahoma"/>
          <w:b/>
          <w:sz w:val="28"/>
          <w:szCs w:val="28"/>
        </w:rPr>
        <w:t xml:space="preserve">IV.- Lectura y   aprobación del Acta de la Sesión Anterior. </w:t>
      </w:r>
      <w:r w:rsidRPr="001665F7">
        <w:rPr>
          <w:rFonts w:ascii="Tahoma" w:eastAsia="Batang" w:hAnsi="Tahoma" w:cs="Tahoma"/>
          <w:sz w:val="28"/>
          <w:szCs w:val="28"/>
        </w:rPr>
        <w:t xml:space="preserve">El Presidente Municipal comenta.- “En virtud de que todos al momento de que proceden a su firma le dan lectura, se propone la omisión de la </w:t>
      </w:r>
      <w:r w:rsidRPr="001665F7">
        <w:rPr>
          <w:rFonts w:ascii="Tahoma" w:eastAsia="Batang" w:hAnsi="Tahoma" w:cs="Tahoma"/>
          <w:sz w:val="28"/>
          <w:szCs w:val="28"/>
        </w:rPr>
        <w:lastRenderedPageBreak/>
        <w:t xml:space="preserve">lectura del acta en comento; en consecuencia, pongo a su consideración la aprobación de </w:t>
      </w:r>
      <w:r w:rsidRPr="001665F7">
        <w:rPr>
          <w:rFonts w:ascii="Tahoma" w:eastAsia="Batang" w:hAnsi="Tahoma" w:cs="Tahoma"/>
          <w:b/>
          <w:sz w:val="28"/>
          <w:szCs w:val="28"/>
        </w:rPr>
        <w:t>la omisión de la lectura del Acta de la Sesión anterior y en consecuencia se apruebe la misma</w:t>
      </w:r>
      <w:r w:rsidRPr="001665F7">
        <w:rPr>
          <w:rFonts w:ascii="Tahoma" w:eastAsia="Batang" w:hAnsi="Tahoma" w:cs="Tahoma"/>
          <w:sz w:val="28"/>
          <w:szCs w:val="28"/>
        </w:rPr>
        <w:t xml:space="preserve">”, por lo que todos los Regidores levantan su mano, resultando este punto, </w:t>
      </w:r>
      <w:r w:rsidRPr="001665F7">
        <w:rPr>
          <w:rFonts w:ascii="Tahoma" w:eastAsia="Batang" w:hAnsi="Tahoma" w:cs="Tahoma"/>
          <w:b/>
          <w:sz w:val="28"/>
          <w:szCs w:val="28"/>
        </w:rPr>
        <w:t xml:space="preserve">APROBADO POR UNANIMIDAD.- - -- - - - - - - - - - - - - - - - - - - </w:t>
      </w:r>
    </w:p>
    <w:p w:rsidR="00F5182C" w:rsidRPr="004C6127" w:rsidRDefault="00550B93" w:rsidP="00550B93">
      <w:pPr>
        <w:spacing w:after="0"/>
        <w:jc w:val="both"/>
        <w:rPr>
          <w:rFonts w:ascii="Tahoma" w:eastAsia="Batang" w:hAnsi="Tahoma" w:cs="Tahoma"/>
          <w:b/>
          <w:sz w:val="28"/>
          <w:szCs w:val="24"/>
        </w:rPr>
      </w:pPr>
      <w:r w:rsidRPr="001665F7">
        <w:rPr>
          <w:rFonts w:ascii="Tahoma" w:eastAsia="Calibri" w:hAnsi="Tahoma" w:cs="Tahoma"/>
          <w:b/>
          <w:sz w:val="28"/>
          <w:szCs w:val="28"/>
          <w:lang w:val="es-ES"/>
        </w:rPr>
        <w:t>V.- Lectura de Correspondencia.</w:t>
      </w:r>
      <w:r>
        <w:rPr>
          <w:rFonts w:ascii="Tahoma" w:eastAsia="Calibri" w:hAnsi="Tahoma" w:cs="Tahoma"/>
          <w:b/>
          <w:sz w:val="28"/>
          <w:szCs w:val="28"/>
          <w:lang w:val="es-ES"/>
        </w:rPr>
        <w:t xml:space="preserve"> El Secretario General informa: </w:t>
      </w:r>
      <w:r w:rsidRPr="00F2589F">
        <w:rPr>
          <w:rFonts w:ascii="Tahoma" w:eastAsia="Calibri" w:hAnsi="Tahoma" w:cs="Tahoma"/>
          <w:b/>
          <w:sz w:val="28"/>
          <w:szCs w:val="28"/>
          <w:lang w:val="es-ES"/>
        </w:rPr>
        <w:t>1.-</w:t>
      </w:r>
      <w:r w:rsidR="00FD1877">
        <w:rPr>
          <w:rFonts w:ascii="Tahoma" w:eastAsia="Calibri" w:hAnsi="Tahoma" w:cs="Tahoma"/>
          <w:sz w:val="28"/>
          <w:szCs w:val="28"/>
          <w:lang w:val="es-ES"/>
        </w:rPr>
        <w:t xml:space="preserve"> Escrito presentado por la Señora Beatriz Bojado Montaño </w:t>
      </w:r>
      <w:r w:rsidR="006D49FA">
        <w:rPr>
          <w:rFonts w:ascii="Tahoma" w:eastAsia="Calibri" w:hAnsi="Tahoma" w:cs="Tahoma"/>
          <w:sz w:val="28"/>
          <w:szCs w:val="28"/>
          <w:lang w:val="es-ES"/>
        </w:rPr>
        <w:t>en el que solicita el pago de la cantidad de $18,196.00 (</w:t>
      </w:r>
      <w:r w:rsidR="006D49FA" w:rsidRPr="006D49FA">
        <w:rPr>
          <w:rFonts w:ascii="Tahoma" w:eastAsia="Calibri" w:hAnsi="Tahoma" w:cs="Tahoma"/>
          <w:b/>
          <w:sz w:val="28"/>
          <w:szCs w:val="28"/>
          <w:lang w:val="es-ES"/>
        </w:rPr>
        <w:t xml:space="preserve">DIECIOCHO MIL </w:t>
      </w:r>
      <w:r w:rsidR="00AC73FE">
        <w:rPr>
          <w:rFonts w:ascii="Tahoma" w:eastAsia="Calibri" w:hAnsi="Tahoma" w:cs="Tahoma"/>
          <w:b/>
          <w:sz w:val="28"/>
          <w:szCs w:val="28"/>
          <w:lang w:val="es-ES"/>
        </w:rPr>
        <w:t xml:space="preserve">CIENTO NOVENTA Y SEIS </w:t>
      </w:r>
      <w:r w:rsidR="006D49FA" w:rsidRPr="006D49FA">
        <w:rPr>
          <w:rFonts w:ascii="Tahoma" w:eastAsia="Calibri" w:hAnsi="Tahoma" w:cs="Tahoma"/>
          <w:b/>
          <w:sz w:val="28"/>
          <w:szCs w:val="28"/>
          <w:lang w:val="es-ES"/>
        </w:rPr>
        <w:t>PESOS 00/100 M.N.</w:t>
      </w:r>
      <w:r w:rsidR="006D49FA">
        <w:rPr>
          <w:rFonts w:ascii="Tahoma" w:eastAsia="Calibri" w:hAnsi="Tahoma" w:cs="Tahoma"/>
          <w:sz w:val="28"/>
          <w:szCs w:val="28"/>
          <w:lang w:val="es-ES"/>
        </w:rPr>
        <w:t xml:space="preserve">) </w:t>
      </w:r>
      <w:r w:rsidR="0005415D">
        <w:rPr>
          <w:rFonts w:ascii="Tahoma" w:eastAsia="Calibri" w:hAnsi="Tahoma" w:cs="Tahoma"/>
          <w:sz w:val="28"/>
          <w:szCs w:val="28"/>
          <w:lang w:val="es-ES"/>
        </w:rPr>
        <w:t>que se le adeuda desde la Administración del ex</w:t>
      </w:r>
      <w:r w:rsidR="00933818">
        <w:rPr>
          <w:rFonts w:ascii="Tahoma" w:eastAsia="Calibri" w:hAnsi="Tahoma" w:cs="Tahoma"/>
          <w:sz w:val="28"/>
          <w:szCs w:val="28"/>
          <w:lang w:val="es-ES"/>
        </w:rPr>
        <w:t xml:space="preserve"> P</w:t>
      </w:r>
      <w:r w:rsidR="0005415D">
        <w:rPr>
          <w:rFonts w:ascii="Tahoma" w:eastAsia="Calibri" w:hAnsi="Tahoma" w:cs="Tahoma"/>
          <w:sz w:val="28"/>
          <w:szCs w:val="28"/>
          <w:lang w:val="es-ES"/>
        </w:rPr>
        <w:t>residente Domingo Martínez Corte</w:t>
      </w:r>
      <w:r w:rsidR="00933818">
        <w:rPr>
          <w:rFonts w:ascii="Tahoma" w:eastAsia="Calibri" w:hAnsi="Tahoma" w:cs="Tahoma"/>
          <w:sz w:val="28"/>
          <w:szCs w:val="28"/>
          <w:lang w:val="es-ES"/>
        </w:rPr>
        <w:t>z</w:t>
      </w:r>
      <w:r w:rsidR="0005415D">
        <w:rPr>
          <w:rFonts w:ascii="Tahoma" w:eastAsia="Calibri" w:hAnsi="Tahoma" w:cs="Tahoma"/>
          <w:sz w:val="28"/>
          <w:szCs w:val="28"/>
          <w:lang w:val="es-ES"/>
        </w:rPr>
        <w:t xml:space="preserve">. El </w:t>
      </w:r>
      <w:r w:rsidR="00F5182C" w:rsidRPr="00F5182C">
        <w:rPr>
          <w:rFonts w:ascii="Tahoma" w:eastAsia="Calibri" w:hAnsi="Tahoma" w:cs="Tahoma"/>
          <w:sz w:val="28"/>
          <w:szCs w:val="28"/>
        </w:rPr>
        <w:t>R</w:t>
      </w:r>
      <w:r w:rsidR="0005415D">
        <w:rPr>
          <w:rFonts w:ascii="Tahoma" w:eastAsia="Calibri" w:hAnsi="Tahoma" w:cs="Tahoma"/>
          <w:sz w:val="28"/>
          <w:szCs w:val="28"/>
        </w:rPr>
        <w:t>egidor</w:t>
      </w:r>
      <w:r w:rsidR="00F5182C" w:rsidRPr="00F5182C">
        <w:rPr>
          <w:rFonts w:ascii="Tahoma" w:eastAsia="Calibri" w:hAnsi="Tahoma" w:cs="Tahoma"/>
          <w:sz w:val="28"/>
          <w:szCs w:val="28"/>
        </w:rPr>
        <w:t xml:space="preserve"> ARISTÓTELES RAMOS GUZMÁN</w:t>
      </w:r>
      <w:r w:rsidR="000B3F19">
        <w:rPr>
          <w:rFonts w:ascii="Tahoma" w:eastAsia="Calibri" w:hAnsi="Tahoma" w:cs="Tahoma"/>
          <w:sz w:val="28"/>
          <w:szCs w:val="28"/>
        </w:rPr>
        <w:t xml:space="preserve"> comenta:”</w:t>
      </w:r>
      <w:r w:rsidR="00F5182C" w:rsidRPr="00F5182C">
        <w:rPr>
          <w:rFonts w:ascii="Tahoma" w:eastAsia="Calibri" w:hAnsi="Tahoma" w:cs="Tahoma"/>
          <w:sz w:val="28"/>
          <w:szCs w:val="28"/>
        </w:rPr>
        <w:t xml:space="preserve"> Este asunto está prescrito, se podría hacer un convenio administrativo</w:t>
      </w:r>
      <w:r w:rsidR="000B3F19">
        <w:rPr>
          <w:rFonts w:ascii="Tahoma" w:eastAsia="Calibri" w:hAnsi="Tahoma" w:cs="Tahoma"/>
          <w:sz w:val="28"/>
          <w:szCs w:val="28"/>
        </w:rPr>
        <w:t>”</w:t>
      </w:r>
      <w:r w:rsidR="00F5182C" w:rsidRPr="00F5182C">
        <w:rPr>
          <w:rFonts w:ascii="Tahoma" w:eastAsia="Calibri" w:hAnsi="Tahoma" w:cs="Tahoma"/>
          <w:sz w:val="28"/>
          <w:szCs w:val="28"/>
        </w:rPr>
        <w:t>.</w:t>
      </w:r>
      <w:r w:rsidR="000B3F19">
        <w:rPr>
          <w:rFonts w:ascii="Tahoma" w:eastAsia="Calibri" w:hAnsi="Tahoma" w:cs="Tahoma"/>
          <w:sz w:val="28"/>
          <w:szCs w:val="28"/>
          <w:lang w:val="es-ES"/>
        </w:rPr>
        <w:t xml:space="preserve"> El </w:t>
      </w:r>
      <w:r w:rsidR="00F5182C" w:rsidRPr="00F5182C">
        <w:rPr>
          <w:rFonts w:ascii="Tahoma" w:eastAsia="Calibri" w:hAnsi="Tahoma" w:cs="Tahoma"/>
          <w:sz w:val="28"/>
          <w:szCs w:val="28"/>
        </w:rPr>
        <w:t>R</w:t>
      </w:r>
      <w:r w:rsidR="000B3F19">
        <w:rPr>
          <w:rFonts w:ascii="Tahoma" w:eastAsia="Calibri" w:hAnsi="Tahoma" w:cs="Tahoma"/>
          <w:sz w:val="28"/>
          <w:szCs w:val="28"/>
        </w:rPr>
        <w:t>egidor</w:t>
      </w:r>
      <w:r w:rsidR="00F5182C" w:rsidRPr="00F5182C">
        <w:rPr>
          <w:rFonts w:ascii="Tahoma" w:eastAsia="Calibri" w:hAnsi="Tahoma" w:cs="Tahoma"/>
          <w:sz w:val="28"/>
          <w:szCs w:val="28"/>
        </w:rPr>
        <w:t xml:space="preserve"> GERARDO  MEDINA CHÁVEZ</w:t>
      </w:r>
      <w:r w:rsidR="000B3F19">
        <w:rPr>
          <w:rFonts w:ascii="Tahoma" w:eastAsia="Calibri" w:hAnsi="Tahoma" w:cs="Tahoma"/>
          <w:sz w:val="28"/>
          <w:szCs w:val="28"/>
        </w:rPr>
        <w:t xml:space="preserve"> agrega: “</w:t>
      </w:r>
      <w:r w:rsidR="00F5182C" w:rsidRPr="00F5182C">
        <w:rPr>
          <w:rFonts w:ascii="Tahoma" w:eastAsia="Calibri" w:hAnsi="Tahoma" w:cs="Tahoma"/>
          <w:sz w:val="28"/>
          <w:szCs w:val="28"/>
        </w:rPr>
        <w:t>Que se cheque el antecedente en jurídico y ver si se está reconocido el adeudo</w:t>
      </w:r>
      <w:r w:rsidR="000B3F19">
        <w:rPr>
          <w:rFonts w:ascii="Tahoma" w:eastAsia="Calibri" w:hAnsi="Tahoma" w:cs="Tahoma"/>
          <w:sz w:val="28"/>
          <w:szCs w:val="28"/>
        </w:rPr>
        <w:t>”</w:t>
      </w:r>
      <w:r w:rsidR="00F5182C" w:rsidRPr="00F5182C">
        <w:rPr>
          <w:rFonts w:ascii="Tahoma" w:eastAsia="Calibri" w:hAnsi="Tahoma" w:cs="Tahoma"/>
          <w:sz w:val="28"/>
          <w:szCs w:val="28"/>
        </w:rPr>
        <w:t>.</w:t>
      </w:r>
      <w:r w:rsidR="000B3F19">
        <w:rPr>
          <w:rFonts w:ascii="Tahoma" w:eastAsia="Calibri" w:hAnsi="Tahoma" w:cs="Tahoma"/>
          <w:sz w:val="28"/>
          <w:szCs w:val="28"/>
          <w:lang w:val="es-ES"/>
        </w:rPr>
        <w:t xml:space="preserve"> El </w:t>
      </w:r>
      <w:r w:rsidR="00F5182C" w:rsidRPr="00F5182C">
        <w:rPr>
          <w:rFonts w:ascii="Tahoma" w:eastAsia="Calibri" w:hAnsi="Tahoma" w:cs="Tahoma"/>
          <w:sz w:val="28"/>
          <w:szCs w:val="28"/>
        </w:rPr>
        <w:t>R</w:t>
      </w:r>
      <w:r w:rsidR="000B3F19">
        <w:rPr>
          <w:rFonts w:ascii="Tahoma" w:eastAsia="Calibri" w:hAnsi="Tahoma" w:cs="Tahoma"/>
          <w:sz w:val="28"/>
          <w:szCs w:val="28"/>
        </w:rPr>
        <w:t>egidor</w:t>
      </w:r>
      <w:r w:rsidR="00F5182C" w:rsidRPr="00F5182C">
        <w:rPr>
          <w:rFonts w:ascii="Tahoma" w:eastAsia="Calibri" w:hAnsi="Tahoma" w:cs="Tahoma"/>
          <w:sz w:val="28"/>
          <w:szCs w:val="28"/>
        </w:rPr>
        <w:t xml:space="preserve"> ARISTÓTELES RAMOS GUZMÁN</w:t>
      </w:r>
      <w:r w:rsidR="000B3F19">
        <w:rPr>
          <w:rFonts w:ascii="Tahoma" w:eastAsia="Calibri" w:hAnsi="Tahoma" w:cs="Tahoma"/>
          <w:sz w:val="28"/>
          <w:szCs w:val="28"/>
        </w:rPr>
        <w:t xml:space="preserve"> propone: “</w:t>
      </w:r>
      <w:r w:rsidR="00F5182C" w:rsidRPr="00F5182C">
        <w:rPr>
          <w:rFonts w:ascii="Tahoma" w:eastAsia="Calibri" w:hAnsi="Tahoma" w:cs="Tahoma"/>
          <w:sz w:val="28"/>
          <w:szCs w:val="28"/>
        </w:rPr>
        <w:t>Como propuesta sería que pierda la mitad y que el Ayuntamiento le pague la mitad</w:t>
      </w:r>
      <w:r w:rsidR="000B3F19">
        <w:rPr>
          <w:rFonts w:ascii="Tahoma" w:eastAsia="Calibri" w:hAnsi="Tahoma" w:cs="Tahoma"/>
          <w:sz w:val="28"/>
          <w:szCs w:val="28"/>
        </w:rPr>
        <w:t>”</w:t>
      </w:r>
      <w:r w:rsidR="00F5182C" w:rsidRPr="00F5182C">
        <w:rPr>
          <w:rFonts w:ascii="Tahoma" w:eastAsia="Calibri" w:hAnsi="Tahoma" w:cs="Tahoma"/>
          <w:sz w:val="28"/>
          <w:szCs w:val="28"/>
        </w:rPr>
        <w:t>.</w:t>
      </w:r>
      <w:r w:rsidR="000B3F19">
        <w:rPr>
          <w:rFonts w:ascii="Tahoma" w:eastAsia="Calibri" w:hAnsi="Tahoma" w:cs="Tahoma"/>
          <w:sz w:val="28"/>
          <w:szCs w:val="28"/>
        </w:rPr>
        <w:t xml:space="preserve"> </w:t>
      </w:r>
      <w:r w:rsidR="00063BC4">
        <w:rPr>
          <w:rFonts w:ascii="Tahoma" w:eastAsia="Calibri" w:hAnsi="Tahoma" w:cs="Tahoma"/>
          <w:sz w:val="28"/>
          <w:szCs w:val="28"/>
        </w:rPr>
        <w:t>El Presidente Municipal</w:t>
      </w:r>
      <w:r w:rsidR="00AC73FE">
        <w:rPr>
          <w:rFonts w:ascii="Tahoma" w:eastAsia="Calibri" w:hAnsi="Tahoma" w:cs="Tahoma"/>
          <w:sz w:val="28"/>
          <w:szCs w:val="28"/>
        </w:rPr>
        <w:t xml:space="preserve"> comenta: “</w:t>
      </w:r>
      <w:r w:rsidR="00C601F9">
        <w:rPr>
          <w:rFonts w:ascii="Tahoma" w:eastAsia="Calibri" w:hAnsi="Tahoma" w:cs="Tahoma"/>
          <w:sz w:val="28"/>
          <w:szCs w:val="28"/>
        </w:rPr>
        <w:t>E</w:t>
      </w:r>
      <w:r w:rsidR="00AC73FE">
        <w:rPr>
          <w:rFonts w:ascii="Tahoma" w:eastAsia="Calibri" w:hAnsi="Tahoma" w:cs="Tahoma"/>
          <w:sz w:val="28"/>
          <w:szCs w:val="28"/>
        </w:rPr>
        <w:t>n</w:t>
      </w:r>
      <w:r w:rsidR="00C601F9">
        <w:rPr>
          <w:rFonts w:ascii="Tahoma" w:eastAsia="Calibri" w:hAnsi="Tahoma" w:cs="Tahoma"/>
          <w:sz w:val="28"/>
          <w:szCs w:val="28"/>
        </w:rPr>
        <w:t xml:space="preserve"> </w:t>
      </w:r>
      <w:r w:rsidR="00C601F9" w:rsidRPr="00C601F9">
        <w:rPr>
          <w:rFonts w:ascii="Tahoma" w:eastAsia="Calibri" w:hAnsi="Tahoma" w:cs="Tahoma"/>
          <w:b/>
          <w:sz w:val="28"/>
          <w:szCs w:val="28"/>
        </w:rPr>
        <w:t>virtud de la naturaleza del asunto que esta</w:t>
      </w:r>
      <w:r w:rsidR="00F5182C" w:rsidRPr="00C601F9">
        <w:rPr>
          <w:rFonts w:ascii="Tahoma" w:eastAsia="Calibri" w:hAnsi="Tahoma" w:cs="Tahoma"/>
          <w:b/>
          <w:sz w:val="28"/>
          <w:szCs w:val="28"/>
        </w:rPr>
        <w:t xml:space="preserve"> petición se pase a Comisión de Hacienda y al Departamento Jurídico para su respectivo análisis</w:t>
      </w:r>
      <w:r w:rsidR="00C601F9">
        <w:rPr>
          <w:rFonts w:ascii="Tahoma" w:eastAsia="Calibri" w:hAnsi="Tahoma" w:cs="Tahoma"/>
          <w:sz w:val="28"/>
          <w:szCs w:val="28"/>
        </w:rPr>
        <w:t>, por lo que sí es de aprobarse, sírvanse levantar la mano en señal de aprobación,</w:t>
      </w:r>
      <w:r w:rsidR="00C601F9" w:rsidRPr="00C601F9">
        <w:rPr>
          <w:rFonts w:ascii="Tahoma" w:eastAsia="Batang" w:hAnsi="Tahoma" w:cs="Tahoma"/>
          <w:sz w:val="28"/>
          <w:szCs w:val="28"/>
        </w:rPr>
        <w:t xml:space="preserve"> </w:t>
      </w:r>
      <w:r w:rsidR="00C601F9" w:rsidRPr="001665F7">
        <w:rPr>
          <w:rFonts w:ascii="Tahoma" w:eastAsia="Batang" w:hAnsi="Tahoma" w:cs="Tahoma"/>
          <w:sz w:val="28"/>
          <w:szCs w:val="28"/>
        </w:rPr>
        <w:t xml:space="preserve">por lo que todos los Regidores levantan su mano, resultando este punto, </w:t>
      </w:r>
      <w:r w:rsidR="00C601F9" w:rsidRPr="001665F7">
        <w:rPr>
          <w:rFonts w:ascii="Tahoma" w:eastAsia="Batang" w:hAnsi="Tahoma" w:cs="Tahoma"/>
          <w:b/>
          <w:sz w:val="28"/>
          <w:szCs w:val="28"/>
        </w:rPr>
        <w:t xml:space="preserve">APROBADO POR UNANIMIDAD.- - -- - - - - </w:t>
      </w:r>
      <w:r w:rsidR="00C601F9">
        <w:rPr>
          <w:rFonts w:ascii="Tahoma" w:eastAsia="Batang" w:hAnsi="Tahoma" w:cs="Tahoma"/>
          <w:b/>
          <w:sz w:val="28"/>
          <w:szCs w:val="28"/>
        </w:rPr>
        <w:t xml:space="preserve">- - - - - - - - - - </w:t>
      </w:r>
    </w:p>
    <w:p w:rsidR="00FA6404" w:rsidRPr="00550B93" w:rsidRDefault="00550B93" w:rsidP="00FA6404">
      <w:pPr>
        <w:spacing w:after="0"/>
        <w:jc w:val="both"/>
        <w:rPr>
          <w:rFonts w:ascii="Tahoma" w:eastAsia="Batang" w:hAnsi="Tahoma" w:cs="Tahoma"/>
          <w:sz w:val="28"/>
          <w:szCs w:val="28"/>
        </w:rPr>
      </w:pPr>
      <w:r w:rsidRPr="001665F7">
        <w:rPr>
          <w:rFonts w:ascii="Tahoma" w:eastAsia="Batang" w:hAnsi="Tahoma" w:cs="Tahoma"/>
          <w:b/>
          <w:sz w:val="28"/>
          <w:szCs w:val="28"/>
        </w:rPr>
        <w:t xml:space="preserve">VI.- Asuntos a tratarse.- - - - - - - - - - - - - - - - - - - - - - - - - - - </w:t>
      </w:r>
      <w:r w:rsidR="00FA6404" w:rsidRPr="00550B93">
        <w:rPr>
          <w:rFonts w:ascii="Tahoma" w:eastAsia="Times New Roman" w:hAnsi="Tahoma" w:cs="Tahoma"/>
          <w:b/>
          <w:sz w:val="28"/>
          <w:szCs w:val="28"/>
          <w:lang w:val="es-ES" w:eastAsia="es-ES"/>
        </w:rPr>
        <w:t xml:space="preserve"> </w:t>
      </w:r>
    </w:p>
    <w:p w:rsidR="00283652" w:rsidRDefault="00FA6404" w:rsidP="00283652">
      <w:pPr>
        <w:spacing w:after="0" w:line="240" w:lineRule="auto"/>
        <w:jc w:val="both"/>
        <w:rPr>
          <w:rFonts w:ascii="Tahoma" w:eastAsia="Times New Roman" w:hAnsi="Tahoma" w:cs="Tahoma"/>
          <w:b/>
          <w:sz w:val="28"/>
          <w:szCs w:val="28"/>
          <w:lang w:eastAsia="es-ES"/>
        </w:rPr>
      </w:pPr>
      <w:r w:rsidRPr="00550B93">
        <w:rPr>
          <w:rFonts w:ascii="Tahoma" w:eastAsia="Times New Roman" w:hAnsi="Tahoma" w:cs="Tahoma"/>
          <w:b/>
          <w:sz w:val="28"/>
          <w:szCs w:val="28"/>
          <w:lang w:val="es-ES" w:eastAsia="es-ES"/>
        </w:rPr>
        <w:t>a).</w:t>
      </w:r>
      <w:r w:rsidRPr="00550B93">
        <w:rPr>
          <w:rFonts w:ascii="Tahoma" w:eastAsia="Times New Roman" w:hAnsi="Tahoma" w:cs="Tahoma"/>
          <w:b/>
          <w:sz w:val="28"/>
          <w:szCs w:val="28"/>
          <w:lang w:eastAsia="es-ES"/>
        </w:rPr>
        <w:t>-</w:t>
      </w:r>
      <w:r w:rsidRPr="00550B93">
        <w:rPr>
          <w:rFonts w:ascii="Tahoma" w:eastAsia="Times New Roman" w:hAnsi="Tahoma" w:cs="Tahoma"/>
          <w:sz w:val="28"/>
          <w:szCs w:val="28"/>
          <w:lang w:val="es-ES" w:eastAsia="es-ES"/>
        </w:rPr>
        <w:t xml:space="preserve"> </w:t>
      </w:r>
      <w:r w:rsidRPr="00550B93">
        <w:rPr>
          <w:rFonts w:ascii="Tahoma" w:eastAsia="Times New Roman" w:hAnsi="Tahoma" w:cs="Tahoma"/>
          <w:b/>
          <w:sz w:val="28"/>
          <w:szCs w:val="28"/>
          <w:lang w:eastAsia="es-ES"/>
        </w:rPr>
        <w:t xml:space="preserve">Análisis y en su caso aprobación del contenido de la </w:t>
      </w:r>
      <w:r w:rsidR="00AC73FE">
        <w:rPr>
          <w:rFonts w:ascii="Tahoma" w:eastAsia="Times New Roman" w:hAnsi="Tahoma" w:cs="Tahoma"/>
          <w:b/>
          <w:sz w:val="28"/>
          <w:szCs w:val="28"/>
          <w:lang w:eastAsia="es-ES"/>
        </w:rPr>
        <w:t>R</w:t>
      </w:r>
      <w:r w:rsidRPr="00550B93">
        <w:rPr>
          <w:rFonts w:ascii="Tahoma" w:eastAsia="Times New Roman" w:hAnsi="Tahoma" w:cs="Tahoma"/>
          <w:b/>
          <w:sz w:val="28"/>
          <w:szCs w:val="28"/>
          <w:lang w:eastAsia="es-ES"/>
        </w:rPr>
        <w:t xml:space="preserve">eforma </w:t>
      </w:r>
      <w:r w:rsidR="00AC73FE">
        <w:rPr>
          <w:rFonts w:ascii="Tahoma" w:eastAsia="Times New Roman" w:hAnsi="Tahoma" w:cs="Tahoma"/>
          <w:b/>
          <w:sz w:val="28"/>
          <w:szCs w:val="28"/>
          <w:lang w:eastAsia="es-ES"/>
        </w:rPr>
        <w:t>C</w:t>
      </w:r>
      <w:r w:rsidRPr="00550B93">
        <w:rPr>
          <w:rFonts w:ascii="Tahoma" w:eastAsia="Times New Roman" w:hAnsi="Tahoma" w:cs="Tahoma"/>
          <w:b/>
          <w:sz w:val="28"/>
          <w:szCs w:val="28"/>
          <w:lang w:eastAsia="es-ES"/>
        </w:rPr>
        <w:t>onstitucional al artículo 15 de la Constitución Política del Estado de Jalisco, la cual fue aprobada mediante decreto 26217 del Honorable Congreso del Estado de Jalisco</w:t>
      </w:r>
      <w:r w:rsidR="001102E5">
        <w:rPr>
          <w:rFonts w:ascii="Tahoma" w:eastAsia="Times New Roman" w:hAnsi="Tahoma" w:cs="Tahoma"/>
          <w:b/>
          <w:sz w:val="28"/>
          <w:szCs w:val="28"/>
          <w:lang w:eastAsia="es-ES"/>
        </w:rPr>
        <w:t>.</w:t>
      </w:r>
      <w:r w:rsidR="006B00D7">
        <w:rPr>
          <w:rFonts w:ascii="Tahoma" w:eastAsia="Times New Roman" w:hAnsi="Tahoma" w:cs="Tahoma"/>
          <w:b/>
          <w:sz w:val="28"/>
          <w:szCs w:val="28"/>
          <w:lang w:eastAsia="es-ES"/>
        </w:rPr>
        <w:t xml:space="preserve"> </w:t>
      </w:r>
      <w:r w:rsidR="006B00D7" w:rsidRPr="003F2B27">
        <w:rPr>
          <w:rFonts w:ascii="Tahoma" w:eastAsia="Times New Roman" w:hAnsi="Tahoma" w:cs="Tahoma"/>
          <w:sz w:val="28"/>
          <w:szCs w:val="28"/>
          <w:lang w:eastAsia="es-ES"/>
        </w:rPr>
        <w:t>El Síndico informa:</w:t>
      </w:r>
      <w:r w:rsidR="006B00D7" w:rsidRPr="003F2B27">
        <w:rPr>
          <w:rFonts w:ascii="Tahoma" w:eastAsia="Times New Roman" w:hAnsi="Tahoma" w:cs="Tahoma"/>
          <w:b/>
          <w:sz w:val="28"/>
          <w:szCs w:val="28"/>
          <w:lang w:eastAsia="es-ES"/>
        </w:rPr>
        <w:t xml:space="preserve"> “</w:t>
      </w:r>
      <w:r w:rsidR="003F2B27" w:rsidRPr="003F2B27">
        <w:rPr>
          <w:rFonts w:ascii="Tahoma" w:hAnsi="Tahoma" w:cs="Tahoma"/>
          <w:sz w:val="28"/>
          <w:szCs w:val="28"/>
        </w:rPr>
        <w:t xml:space="preserve">Las autoridades estatales y municipales reconocerán, promoverán, protegerán y garantizarán el derecho de toda persona a acceder y disfrutar del patrimonio de uso público, conformado por todos los bienes inmuebles del dominio público, que bajo cualquier título legal estén afectados al uso común, y en especial las playas, riberas y malecones, sin más limitaciones que las dictadas por el interés público. La ley y los reglamentos impondrán las restricciones a la acción urbanística y fijara las condiciones a la utilización del suelo que sean necesarias para hacer efectivo este derecho, y establecerá mecanismos idóneos para denunciar, sancionar y obtener la justa reivindicación, ante cualquier circunstancia, acción o decisión que cause su conculcación o menoscabo. Las administraciones publicas adoptaran las medidas pertinentes para que los bienes del patrimonio de uso público sean accesibles desde la vía pública, y suministrarán la infraestructura y los medios que aseguren su conservación y el óptimo aprovechamiento de los elementos naturales, </w:t>
      </w:r>
      <w:r w:rsidR="003F2B27" w:rsidRPr="003F2B27">
        <w:rPr>
          <w:rFonts w:ascii="Tahoma" w:hAnsi="Tahoma" w:cs="Tahoma"/>
          <w:sz w:val="28"/>
          <w:szCs w:val="28"/>
        </w:rPr>
        <w:lastRenderedPageBreak/>
        <w:t>sociales o culturales que les confieran valor histórico, ecológico o estético. Los jaliscienses tendrán derecho a participar, a ser consultados y a oponer las excepciones y defensas legales que estimen legítimas, respecto de cualquier decisión, proyecto o acto administrativo que altere o pretenda modificar el estatuto jurídico o las modalidades de accesibilidad o disfrute del patrimonio de uso público</w:t>
      </w:r>
      <w:r w:rsidR="003F2B27">
        <w:rPr>
          <w:rFonts w:ascii="Tahoma" w:hAnsi="Tahoma" w:cs="Tahoma"/>
          <w:sz w:val="28"/>
          <w:szCs w:val="28"/>
        </w:rPr>
        <w:t>”</w:t>
      </w:r>
      <w:r w:rsidR="003F2B27" w:rsidRPr="003F2B27">
        <w:rPr>
          <w:rFonts w:ascii="Tahoma" w:hAnsi="Tahoma" w:cs="Tahoma"/>
          <w:sz w:val="28"/>
          <w:szCs w:val="28"/>
        </w:rPr>
        <w:t>.</w:t>
      </w:r>
    </w:p>
    <w:p w:rsidR="00FA6404" w:rsidRPr="00550B93" w:rsidRDefault="006B00D7" w:rsidP="001C04DF">
      <w:pPr>
        <w:spacing w:after="0" w:line="240" w:lineRule="auto"/>
        <w:jc w:val="both"/>
        <w:rPr>
          <w:rFonts w:ascii="Tahoma" w:eastAsia="Times New Roman" w:hAnsi="Tahoma" w:cs="Tahoma"/>
          <w:b/>
          <w:sz w:val="28"/>
          <w:szCs w:val="28"/>
          <w:lang w:eastAsia="es-ES"/>
        </w:rPr>
      </w:pPr>
      <w:r w:rsidRPr="001C04DF">
        <w:rPr>
          <w:rFonts w:ascii="Tahoma" w:eastAsia="Times New Roman" w:hAnsi="Tahoma" w:cs="Tahoma"/>
          <w:sz w:val="28"/>
          <w:szCs w:val="28"/>
          <w:lang w:eastAsia="es-ES"/>
        </w:rPr>
        <w:t>El Presidente Municipal solicita:</w:t>
      </w:r>
      <w:r>
        <w:rPr>
          <w:rFonts w:ascii="Tahoma" w:eastAsia="Times New Roman" w:hAnsi="Tahoma" w:cs="Tahoma"/>
          <w:b/>
          <w:sz w:val="28"/>
          <w:szCs w:val="28"/>
          <w:lang w:eastAsia="es-ES"/>
        </w:rPr>
        <w:t xml:space="preserve"> </w:t>
      </w:r>
      <w:r w:rsidR="00AC73FE">
        <w:rPr>
          <w:rFonts w:ascii="Tahoma" w:eastAsia="Times New Roman" w:hAnsi="Tahoma" w:cs="Tahoma"/>
          <w:sz w:val="28"/>
          <w:szCs w:val="28"/>
          <w:lang w:eastAsia="es-ES"/>
        </w:rPr>
        <w:t>“</w:t>
      </w:r>
      <w:r w:rsidRPr="006B00D7">
        <w:rPr>
          <w:rFonts w:ascii="Tahoma" w:eastAsia="Times New Roman" w:hAnsi="Tahoma" w:cs="Tahoma"/>
          <w:sz w:val="28"/>
          <w:szCs w:val="28"/>
          <w:lang w:eastAsia="es-ES"/>
        </w:rPr>
        <w:t>En virtud de haberse enterado a todos del contenido del Decreto, solicito si alguien desea intervenir y de no hacer así</w:t>
      </w:r>
      <w:r>
        <w:rPr>
          <w:rFonts w:ascii="Tahoma" w:eastAsia="Times New Roman" w:hAnsi="Tahoma" w:cs="Tahoma"/>
          <w:b/>
          <w:sz w:val="28"/>
          <w:szCs w:val="28"/>
          <w:lang w:eastAsia="es-ES"/>
        </w:rPr>
        <w:t xml:space="preserve">, </w:t>
      </w:r>
      <w:r w:rsidR="00283652" w:rsidRPr="004432F6">
        <w:rPr>
          <w:rFonts w:ascii="Tahoma" w:eastAsia="Calibri" w:hAnsi="Tahoma" w:cs="Tahoma"/>
          <w:sz w:val="28"/>
          <w:szCs w:val="28"/>
          <w:lang w:val="es-ES"/>
        </w:rPr>
        <w:t xml:space="preserve"> pongo a su consideración</w:t>
      </w:r>
      <w:r w:rsidRPr="006B00D7">
        <w:rPr>
          <w:rFonts w:ascii="Arial" w:hAnsi="Arial" w:cs="Arial"/>
          <w:b/>
          <w:sz w:val="28"/>
          <w:szCs w:val="28"/>
        </w:rPr>
        <w:t xml:space="preserve"> </w:t>
      </w:r>
      <w:r w:rsidRPr="00AC73FE">
        <w:rPr>
          <w:rFonts w:ascii="Tahoma" w:hAnsi="Tahoma" w:cs="Tahoma"/>
          <w:b/>
          <w:sz w:val="28"/>
          <w:szCs w:val="28"/>
        </w:rPr>
        <w:t>la aprobación</w:t>
      </w:r>
      <w:r>
        <w:rPr>
          <w:rFonts w:ascii="Tahoma" w:eastAsia="Times New Roman" w:hAnsi="Tahoma" w:cs="Tahoma"/>
          <w:b/>
          <w:sz w:val="28"/>
          <w:szCs w:val="28"/>
          <w:lang w:val="es-ES" w:eastAsia="es-MX"/>
        </w:rPr>
        <w:t xml:space="preserve"> por este Cuerpo Edilicio el contenido de </w:t>
      </w:r>
      <w:r w:rsidRPr="00ED7552">
        <w:rPr>
          <w:rFonts w:ascii="Tahoma" w:eastAsia="Times New Roman" w:hAnsi="Tahoma" w:cs="Tahoma"/>
          <w:b/>
          <w:sz w:val="28"/>
          <w:szCs w:val="28"/>
          <w:lang w:val="es-ES" w:eastAsia="es-MX"/>
        </w:rPr>
        <w:t xml:space="preserve">la </w:t>
      </w:r>
      <w:r w:rsidR="00AC73FE">
        <w:rPr>
          <w:rFonts w:ascii="Tahoma" w:eastAsia="Times New Roman" w:hAnsi="Tahoma" w:cs="Tahoma"/>
          <w:b/>
          <w:sz w:val="28"/>
          <w:szCs w:val="28"/>
          <w:lang w:eastAsia="es-ES"/>
        </w:rPr>
        <w:t>R</w:t>
      </w:r>
      <w:r w:rsidRPr="00550B93">
        <w:rPr>
          <w:rFonts w:ascii="Tahoma" w:eastAsia="Times New Roman" w:hAnsi="Tahoma" w:cs="Tahoma"/>
          <w:b/>
          <w:sz w:val="28"/>
          <w:szCs w:val="28"/>
          <w:lang w:eastAsia="es-ES"/>
        </w:rPr>
        <w:t xml:space="preserve">eforma </w:t>
      </w:r>
      <w:r w:rsidR="00AC73FE">
        <w:rPr>
          <w:rFonts w:ascii="Tahoma" w:eastAsia="Times New Roman" w:hAnsi="Tahoma" w:cs="Tahoma"/>
          <w:b/>
          <w:sz w:val="28"/>
          <w:szCs w:val="28"/>
          <w:lang w:eastAsia="es-ES"/>
        </w:rPr>
        <w:t>C</w:t>
      </w:r>
      <w:r w:rsidRPr="00550B93">
        <w:rPr>
          <w:rFonts w:ascii="Tahoma" w:eastAsia="Times New Roman" w:hAnsi="Tahoma" w:cs="Tahoma"/>
          <w:b/>
          <w:sz w:val="28"/>
          <w:szCs w:val="28"/>
          <w:lang w:eastAsia="es-ES"/>
        </w:rPr>
        <w:t>onstitucional al artículo 15 de la Constitución Política del Estado de Jalisco,</w:t>
      </w:r>
      <w:r>
        <w:rPr>
          <w:rFonts w:ascii="Tahoma" w:eastAsia="Times New Roman" w:hAnsi="Tahoma" w:cs="Tahoma"/>
          <w:b/>
          <w:sz w:val="28"/>
          <w:szCs w:val="28"/>
          <w:lang w:eastAsia="es-ES"/>
        </w:rPr>
        <w:t xml:space="preserve"> que  previamente fue </w:t>
      </w:r>
      <w:r w:rsidRPr="00550B93">
        <w:rPr>
          <w:rFonts w:ascii="Tahoma" w:eastAsia="Times New Roman" w:hAnsi="Tahoma" w:cs="Tahoma"/>
          <w:b/>
          <w:sz w:val="28"/>
          <w:szCs w:val="28"/>
          <w:lang w:eastAsia="es-ES"/>
        </w:rPr>
        <w:t>aprobada mediante decreto 26217</w:t>
      </w:r>
      <w:r>
        <w:rPr>
          <w:rFonts w:ascii="Tahoma" w:eastAsia="Times New Roman" w:hAnsi="Tahoma" w:cs="Tahoma"/>
          <w:b/>
          <w:sz w:val="28"/>
          <w:szCs w:val="28"/>
          <w:lang w:eastAsia="es-ES"/>
        </w:rPr>
        <w:t xml:space="preserve"> por el</w:t>
      </w:r>
      <w:r w:rsidRPr="00550B93">
        <w:rPr>
          <w:rFonts w:ascii="Tahoma" w:eastAsia="Times New Roman" w:hAnsi="Tahoma" w:cs="Tahoma"/>
          <w:b/>
          <w:sz w:val="28"/>
          <w:szCs w:val="28"/>
          <w:lang w:eastAsia="es-ES"/>
        </w:rPr>
        <w:t xml:space="preserve"> Honorable Congreso del Estado de Jalisco</w:t>
      </w:r>
      <w:r>
        <w:rPr>
          <w:rFonts w:ascii="Calibri" w:eastAsia="Times New Roman" w:hAnsi="Calibri" w:cs="Calibri"/>
          <w:b/>
          <w:sz w:val="32"/>
          <w:szCs w:val="28"/>
          <w:lang w:val="es-ES" w:eastAsia="es-ES"/>
        </w:rPr>
        <w:t xml:space="preserve">, </w:t>
      </w:r>
      <w:r w:rsidR="00283652"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283652">
        <w:rPr>
          <w:rFonts w:ascii="Tahoma" w:eastAsia="Calibri" w:hAnsi="Tahoma" w:cs="Tahoma"/>
          <w:b/>
          <w:sz w:val="28"/>
          <w:szCs w:val="28"/>
          <w:lang w:val="es-ES"/>
        </w:rPr>
        <w:t xml:space="preserve"> APROBADO POR UNANIMIDAD.  - - - - - - - </w:t>
      </w:r>
      <w:r>
        <w:rPr>
          <w:rFonts w:ascii="Tahoma" w:eastAsia="Calibri" w:hAnsi="Tahoma" w:cs="Tahoma"/>
          <w:b/>
          <w:sz w:val="28"/>
          <w:szCs w:val="28"/>
          <w:lang w:val="es-ES"/>
        </w:rPr>
        <w:t xml:space="preserve"> - - - - - - - - - - - - -</w:t>
      </w:r>
      <w:r w:rsidR="00283652">
        <w:rPr>
          <w:rFonts w:ascii="Tahoma" w:eastAsia="Calibri" w:hAnsi="Tahoma" w:cs="Tahoma"/>
          <w:b/>
          <w:sz w:val="28"/>
          <w:szCs w:val="28"/>
          <w:lang w:val="es-ES"/>
        </w:rPr>
        <w:t xml:space="preserve">   </w:t>
      </w:r>
      <w:r w:rsidR="00FA6404" w:rsidRPr="00550B93">
        <w:rPr>
          <w:rFonts w:ascii="Tahoma" w:eastAsia="Times New Roman" w:hAnsi="Tahoma" w:cs="Tahoma"/>
          <w:b/>
          <w:sz w:val="28"/>
          <w:szCs w:val="28"/>
          <w:lang w:eastAsia="es-ES"/>
        </w:rPr>
        <w:t xml:space="preserve"> </w:t>
      </w:r>
    </w:p>
    <w:p w:rsidR="00FA6404" w:rsidRPr="00550B93" w:rsidRDefault="00FA6404" w:rsidP="00FA6404">
      <w:pPr>
        <w:widowControl w:val="0"/>
        <w:snapToGrid w:val="0"/>
        <w:spacing w:after="0" w:line="240" w:lineRule="auto"/>
        <w:jc w:val="both"/>
        <w:rPr>
          <w:rFonts w:ascii="Tahoma" w:eastAsia="Times New Roman" w:hAnsi="Tahoma" w:cs="Tahoma"/>
          <w:b/>
          <w:sz w:val="28"/>
          <w:szCs w:val="28"/>
          <w:lang w:eastAsia="es-ES"/>
        </w:rPr>
      </w:pPr>
      <w:r w:rsidRPr="00550B93">
        <w:rPr>
          <w:rFonts w:ascii="Tahoma" w:eastAsia="Times New Roman" w:hAnsi="Tahoma" w:cs="Tahoma"/>
          <w:b/>
          <w:sz w:val="28"/>
          <w:szCs w:val="28"/>
          <w:lang w:eastAsia="es-ES"/>
        </w:rPr>
        <w:t>b).-</w:t>
      </w:r>
      <w:r w:rsidRPr="00550B93">
        <w:rPr>
          <w:rFonts w:ascii="Tahoma" w:eastAsia="Times New Roman" w:hAnsi="Tahoma" w:cs="Tahoma"/>
          <w:sz w:val="28"/>
          <w:szCs w:val="28"/>
          <w:lang w:val="es-ES" w:eastAsia="es-ES"/>
        </w:rPr>
        <w:t xml:space="preserve"> </w:t>
      </w:r>
      <w:r w:rsidRPr="00550B93">
        <w:rPr>
          <w:rFonts w:ascii="Tahoma" w:eastAsia="Times New Roman" w:hAnsi="Tahoma" w:cs="Tahoma"/>
          <w:b/>
          <w:sz w:val="28"/>
          <w:szCs w:val="28"/>
          <w:lang w:eastAsia="es-ES"/>
        </w:rPr>
        <w:t xml:space="preserve">Análisis y en su caso aprobación para Designar a un Encargado que funja como vínculo con la Secretaria de Trabajo y Previsión Social, en cumplimiento al contenido del Acuerdo Legislativo número AL-909-LXI-16 emitido por el Poder Legislativo del Gobierno del Estado de Jalisco. </w:t>
      </w:r>
      <w:r w:rsidR="001102E5" w:rsidRPr="001102E5">
        <w:rPr>
          <w:rFonts w:ascii="Tahoma" w:eastAsia="Times New Roman" w:hAnsi="Tahoma" w:cs="Tahoma"/>
          <w:sz w:val="28"/>
          <w:szCs w:val="28"/>
          <w:lang w:eastAsia="es-ES"/>
        </w:rPr>
        <w:t>El Presidente Municipal comenta: “</w:t>
      </w:r>
      <w:r w:rsidR="001102E5">
        <w:rPr>
          <w:rFonts w:ascii="Tahoma" w:eastAsia="Times New Roman" w:hAnsi="Tahoma" w:cs="Tahoma"/>
          <w:sz w:val="28"/>
          <w:szCs w:val="28"/>
          <w:lang w:eastAsia="es-ES"/>
        </w:rPr>
        <w:t>A</w:t>
      </w:r>
      <w:r w:rsidR="00AC73FE">
        <w:rPr>
          <w:rFonts w:ascii="Tahoma" w:eastAsia="Times New Roman" w:hAnsi="Tahoma" w:cs="Tahoma"/>
          <w:sz w:val="28"/>
          <w:szCs w:val="28"/>
          <w:lang w:eastAsia="es-ES"/>
        </w:rPr>
        <w:t xml:space="preserve"> través</w:t>
      </w:r>
      <w:r w:rsidR="001102E5">
        <w:rPr>
          <w:rFonts w:ascii="Tahoma" w:eastAsia="Times New Roman" w:hAnsi="Tahoma" w:cs="Tahoma"/>
          <w:sz w:val="28"/>
          <w:szCs w:val="28"/>
          <w:lang w:eastAsia="es-ES"/>
        </w:rPr>
        <w:t xml:space="preserve"> de este Decreto se nos está indicando que se requiere se nombre a un Enlace</w:t>
      </w:r>
      <w:r w:rsidR="00C363C2">
        <w:rPr>
          <w:rFonts w:ascii="Tahoma" w:eastAsia="Times New Roman" w:hAnsi="Tahoma" w:cs="Tahoma"/>
          <w:sz w:val="28"/>
          <w:szCs w:val="28"/>
          <w:lang w:eastAsia="es-ES"/>
        </w:rPr>
        <w:t xml:space="preserve"> o vínculo  con la Secretaria del Trabajo </w:t>
      </w:r>
      <w:r w:rsidR="009B272A">
        <w:rPr>
          <w:rFonts w:ascii="Tahoma" w:eastAsia="Times New Roman" w:hAnsi="Tahoma" w:cs="Tahoma"/>
          <w:sz w:val="28"/>
          <w:szCs w:val="28"/>
          <w:lang w:eastAsia="es-ES"/>
        </w:rPr>
        <w:t xml:space="preserve">y Previsión </w:t>
      </w:r>
      <w:r w:rsidR="00C363C2">
        <w:rPr>
          <w:rFonts w:ascii="Tahoma" w:eastAsia="Times New Roman" w:hAnsi="Tahoma" w:cs="Tahoma"/>
          <w:sz w:val="28"/>
          <w:szCs w:val="28"/>
          <w:lang w:eastAsia="es-ES"/>
        </w:rPr>
        <w:t>Social con el fin de difundir entre la población la existencia del Padrón de Jornaleros Agrícolas y sirva de canal para la inscripción del mismo y les informo que ahora está</w:t>
      </w:r>
      <w:r w:rsidR="00926697">
        <w:rPr>
          <w:rFonts w:ascii="Tahoma" w:eastAsia="Times New Roman" w:hAnsi="Tahoma" w:cs="Tahoma"/>
          <w:sz w:val="28"/>
          <w:szCs w:val="28"/>
          <w:lang w:eastAsia="es-ES"/>
        </w:rPr>
        <w:t xml:space="preserve"> como</w:t>
      </w:r>
      <w:r w:rsidR="00C363C2" w:rsidRPr="00F5182C">
        <w:rPr>
          <w:rFonts w:ascii="Tahoma" w:eastAsia="Calibri" w:hAnsi="Tahoma" w:cs="Tahoma"/>
          <w:sz w:val="28"/>
          <w:szCs w:val="28"/>
        </w:rPr>
        <w:t xml:space="preserve"> Titular de la Dirección de Promoción Económica,</w:t>
      </w:r>
      <w:r w:rsidR="00926697">
        <w:rPr>
          <w:rFonts w:ascii="Tahoma" w:eastAsia="Times New Roman" w:hAnsi="Tahoma" w:cs="Tahoma"/>
          <w:sz w:val="28"/>
          <w:szCs w:val="28"/>
          <w:lang w:eastAsia="es-ES"/>
        </w:rPr>
        <w:t xml:space="preserve"> Ing. </w:t>
      </w:r>
      <w:r w:rsidR="001102E5" w:rsidRPr="00F5182C">
        <w:rPr>
          <w:rFonts w:ascii="Tahoma" w:eastAsia="Calibri" w:hAnsi="Tahoma" w:cs="Tahoma"/>
          <w:sz w:val="28"/>
          <w:szCs w:val="28"/>
        </w:rPr>
        <w:t>Raúl Fabián</w:t>
      </w:r>
      <w:r w:rsidR="00926697">
        <w:rPr>
          <w:rFonts w:ascii="Tahoma" w:eastAsia="Calibri" w:hAnsi="Tahoma" w:cs="Tahoma"/>
          <w:sz w:val="28"/>
          <w:szCs w:val="28"/>
        </w:rPr>
        <w:t xml:space="preserve"> </w:t>
      </w:r>
      <w:proofErr w:type="spellStart"/>
      <w:r w:rsidR="00926697">
        <w:rPr>
          <w:rFonts w:ascii="Tahoma" w:eastAsia="Calibri" w:hAnsi="Tahoma" w:cs="Tahoma"/>
          <w:sz w:val="28"/>
          <w:szCs w:val="28"/>
        </w:rPr>
        <w:t>Urdiales</w:t>
      </w:r>
      <w:proofErr w:type="spellEnd"/>
      <w:r w:rsidR="00926697">
        <w:rPr>
          <w:rFonts w:ascii="Tahoma" w:eastAsia="Calibri" w:hAnsi="Tahoma" w:cs="Tahoma"/>
          <w:sz w:val="28"/>
          <w:szCs w:val="28"/>
        </w:rPr>
        <w:t xml:space="preserve"> y considero que él pudiera ser el </w:t>
      </w:r>
      <w:r w:rsidR="00F33930">
        <w:rPr>
          <w:rFonts w:ascii="Tahoma" w:eastAsia="Calibri" w:hAnsi="Tahoma" w:cs="Tahoma"/>
          <w:sz w:val="28"/>
          <w:szCs w:val="28"/>
        </w:rPr>
        <w:t>más</w:t>
      </w:r>
      <w:r w:rsidR="00926697">
        <w:rPr>
          <w:rFonts w:ascii="Tahoma" w:eastAsia="Calibri" w:hAnsi="Tahoma" w:cs="Tahoma"/>
          <w:sz w:val="28"/>
          <w:szCs w:val="28"/>
        </w:rPr>
        <w:t xml:space="preserve"> idóneo para esta función que estoy c</w:t>
      </w:r>
      <w:r w:rsidR="00F33930">
        <w:rPr>
          <w:rFonts w:ascii="Tahoma" w:eastAsia="Calibri" w:hAnsi="Tahoma" w:cs="Tahoma"/>
          <w:sz w:val="28"/>
          <w:szCs w:val="28"/>
        </w:rPr>
        <w:t>o</w:t>
      </w:r>
      <w:r w:rsidR="00926697">
        <w:rPr>
          <w:rFonts w:ascii="Tahoma" w:eastAsia="Calibri" w:hAnsi="Tahoma" w:cs="Tahoma"/>
          <w:sz w:val="28"/>
          <w:szCs w:val="28"/>
        </w:rPr>
        <w:t>mentando</w:t>
      </w:r>
      <w:r w:rsidR="009B272A">
        <w:rPr>
          <w:rFonts w:ascii="Tahoma" w:eastAsia="Calibri" w:hAnsi="Tahoma" w:cs="Tahoma"/>
          <w:sz w:val="28"/>
          <w:szCs w:val="28"/>
        </w:rPr>
        <w:t>; además está como</w:t>
      </w:r>
      <w:r w:rsidR="009B272A" w:rsidRPr="009B272A">
        <w:rPr>
          <w:rFonts w:ascii="Tahoma" w:eastAsia="Calibri" w:hAnsi="Tahoma" w:cs="Tahoma"/>
          <w:sz w:val="28"/>
          <w:szCs w:val="28"/>
        </w:rPr>
        <w:t xml:space="preserve"> </w:t>
      </w:r>
      <w:r w:rsidR="009B272A" w:rsidRPr="00F5182C">
        <w:rPr>
          <w:rFonts w:ascii="Tahoma" w:eastAsia="Calibri" w:hAnsi="Tahoma" w:cs="Tahoma"/>
          <w:sz w:val="28"/>
          <w:szCs w:val="28"/>
        </w:rPr>
        <w:t>Titular de la Dirección de Promoción Económica</w:t>
      </w:r>
      <w:r w:rsidR="009B272A">
        <w:rPr>
          <w:rFonts w:ascii="Tahoma" w:eastAsia="Calibri" w:hAnsi="Tahoma" w:cs="Tahoma"/>
          <w:sz w:val="28"/>
          <w:szCs w:val="28"/>
        </w:rPr>
        <w:t xml:space="preserve">, </w:t>
      </w:r>
      <w:r w:rsidR="00F33930">
        <w:rPr>
          <w:rFonts w:ascii="Tahoma" w:eastAsia="Times New Roman" w:hAnsi="Tahoma" w:cs="Tahoma"/>
          <w:b/>
          <w:sz w:val="28"/>
          <w:szCs w:val="28"/>
          <w:lang w:eastAsia="es-ES"/>
        </w:rPr>
        <w:t xml:space="preserve"> </w:t>
      </w:r>
      <w:r w:rsidR="00283652" w:rsidRPr="004432F6">
        <w:rPr>
          <w:rFonts w:ascii="Tahoma" w:eastAsia="Calibri" w:hAnsi="Tahoma" w:cs="Tahoma"/>
          <w:sz w:val="28"/>
          <w:szCs w:val="28"/>
          <w:lang w:val="es-ES"/>
        </w:rPr>
        <w:t>por lo que pongo a su consideración la</w:t>
      </w:r>
      <w:r w:rsidR="00283652">
        <w:rPr>
          <w:rFonts w:ascii="Tahoma" w:eastAsia="Calibri" w:hAnsi="Tahoma" w:cs="Tahoma"/>
          <w:b/>
          <w:sz w:val="28"/>
          <w:szCs w:val="28"/>
          <w:lang w:val="es-ES"/>
        </w:rPr>
        <w:t xml:space="preserve"> aprobación </w:t>
      </w:r>
      <w:r w:rsidR="00F33930">
        <w:rPr>
          <w:rFonts w:ascii="Tahoma" w:eastAsia="Calibri" w:hAnsi="Tahoma" w:cs="Tahoma"/>
          <w:b/>
          <w:sz w:val="28"/>
          <w:szCs w:val="28"/>
          <w:lang w:val="es-ES"/>
        </w:rPr>
        <w:t xml:space="preserve">del nombramiento </w:t>
      </w:r>
      <w:r w:rsidR="009B272A">
        <w:rPr>
          <w:rFonts w:ascii="Tahoma" w:eastAsia="Calibri" w:hAnsi="Tahoma" w:cs="Tahoma"/>
          <w:b/>
          <w:sz w:val="28"/>
          <w:szCs w:val="28"/>
          <w:lang w:val="es-ES"/>
        </w:rPr>
        <w:t>del Ing.</w:t>
      </w:r>
      <w:r w:rsidR="009B272A">
        <w:rPr>
          <w:rFonts w:ascii="Tahoma" w:eastAsia="Times New Roman" w:hAnsi="Tahoma" w:cs="Tahoma"/>
          <w:sz w:val="28"/>
          <w:szCs w:val="28"/>
          <w:lang w:eastAsia="es-ES"/>
        </w:rPr>
        <w:t xml:space="preserve"> </w:t>
      </w:r>
      <w:r w:rsidR="009B272A" w:rsidRPr="00F5182C">
        <w:rPr>
          <w:rFonts w:ascii="Tahoma" w:eastAsia="Calibri" w:hAnsi="Tahoma" w:cs="Tahoma"/>
          <w:b/>
          <w:sz w:val="28"/>
          <w:szCs w:val="28"/>
        </w:rPr>
        <w:t>Raúl Fabián</w:t>
      </w:r>
      <w:r w:rsidR="009B272A" w:rsidRPr="009B272A">
        <w:rPr>
          <w:rFonts w:ascii="Tahoma" w:eastAsia="Calibri" w:hAnsi="Tahoma" w:cs="Tahoma"/>
          <w:b/>
          <w:sz w:val="28"/>
          <w:szCs w:val="28"/>
        </w:rPr>
        <w:t xml:space="preserve"> </w:t>
      </w:r>
      <w:proofErr w:type="spellStart"/>
      <w:r w:rsidR="009B272A" w:rsidRPr="009B272A">
        <w:rPr>
          <w:rFonts w:ascii="Tahoma" w:eastAsia="Calibri" w:hAnsi="Tahoma" w:cs="Tahoma"/>
          <w:b/>
          <w:sz w:val="28"/>
          <w:szCs w:val="28"/>
        </w:rPr>
        <w:t>Urdiales</w:t>
      </w:r>
      <w:proofErr w:type="spellEnd"/>
      <w:r w:rsidR="009B272A" w:rsidRPr="009B272A">
        <w:rPr>
          <w:rFonts w:ascii="Tahoma" w:eastAsia="Calibri" w:hAnsi="Tahoma" w:cs="Tahoma"/>
          <w:b/>
          <w:sz w:val="28"/>
          <w:szCs w:val="28"/>
        </w:rPr>
        <w:t xml:space="preserve"> como</w:t>
      </w:r>
      <w:r w:rsidR="009B272A" w:rsidRPr="009B272A">
        <w:rPr>
          <w:rFonts w:ascii="Tahoma" w:eastAsia="Times New Roman" w:hAnsi="Tahoma" w:cs="Tahoma"/>
          <w:b/>
          <w:sz w:val="28"/>
          <w:szCs w:val="28"/>
          <w:lang w:eastAsia="es-ES"/>
        </w:rPr>
        <w:t xml:space="preserve"> Enlace o vínculo  con la Secretaria del Trabajo Social con el fin de difundir entre la población la existencia del Padrón de Jornaleros Agrícolas y sirva de canal para la inscripción del mismo</w:t>
      </w:r>
      <w:r w:rsidR="009B272A">
        <w:rPr>
          <w:rFonts w:ascii="Tahoma" w:eastAsia="Calibri" w:hAnsi="Tahoma" w:cs="Tahoma"/>
          <w:b/>
          <w:sz w:val="28"/>
          <w:szCs w:val="28"/>
          <w:lang w:val="es-ES"/>
        </w:rPr>
        <w:t xml:space="preserve">, comuníquese del nombramiento en cuestión a la </w:t>
      </w:r>
      <w:r w:rsidR="009B272A">
        <w:rPr>
          <w:rFonts w:ascii="Tahoma" w:eastAsia="Times New Roman" w:hAnsi="Tahoma" w:cs="Tahoma"/>
          <w:sz w:val="28"/>
          <w:szCs w:val="28"/>
          <w:lang w:eastAsia="es-ES"/>
        </w:rPr>
        <w:t>Secretaria del Trabajo y Previsión Social para su conocimiento y demás efectos legales,</w:t>
      </w:r>
      <w:r w:rsidR="009B272A">
        <w:rPr>
          <w:rFonts w:ascii="Tahoma" w:eastAsia="Calibri" w:hAnsi="Tahoma" w:cs="Tahoma"/>
          <w:b/>
          <w:sz w:val="28"/>
          <w:szCs w:val="28"/>
          <w:lang w:val="es-ES"/>
        </w:rPr>
        <w:t xml:space="preserve"> </w:t>
      </w:r>
      <w:r w:rsidR="00283652"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283652">
        <w:rPr>
          <w:rFonts w:ascii="Tahoma" w:eastAsia="Calibri" w:hAnsi="Tahoma" w:cs="Tahoma"/>
          <w:b/>
          <w:sz w:val="28"/>
          <w:szCs w:val="28"/>
          <w:lang w:val="es-ES"/>
        </w:rPr>
        <w:t xml:space="preserve"> APROBADO POR UNANIMIDAD. </w:t>
      </w:r>
      <w:r w:rsidR="009B272A">
        <w:rPr>
          <w:rFonts w:ascii="Tahoma" w:eastAsia="Calibri" w:hAnsi="Tahoma" w:cs="Tahoma"/>
          <w:b/>
          <w:sz w:val="28"/>
          <w:szCs w:val="28"/>
          <w:lang w:val="es-ES"/>
        </w:rPr>
        <w:t xml:space="preserve"> -</w:t>
      </w:r>
    </w:p>
    <w:p w:rsidR="00283652" w:rsidRPr="00FF070E" w:rsidRDefault="00FA6404" w:rsidP="00FF070E">
      <w:pPr>
        <w:contextualSpacing/>
        <w:jc w:val="both"/>
        <w:rPr>
          <w:rFonts w:ascii="Tahoma" w:eastAsia="Calibri" w:hAnsi="Tahoma" w:cs="Tahoma"/>
          <w:b/>
          <w:sz w:val="28"/>
          <w:szCs w:val="28"/>
          <w:lang w:val="es-ES"/>
        </w:rPr>
      </w:pPr>
      <w:r w:rsidRPr="00550B93">
        <w:rPr>
          <w:rFonts w:ascii="Tahoma" w:eastAsia="Times New Roman" w:hAnsi="Tahoma" w:cs="Tahoma"/>
          <w:b/>
          <w:sz w:val="28"/>
          <w:szCs w:val="28"/>
          <w:lang w:eastAsia="es-ES"/>
        </w:rPr>
        <w:t xml:space="preserve">c).- Análisis y en su caso aprobación de la incorporación de la Localidad de La Higuera al </w:t>
      </w:r>
      <w:r w:rsidR="0037621B">
        <w:rPr>
          <w:rFonts w:ascii="Tahoma" w:eastAsia="Times New Roman" w:hAnsi="Tahoma" w:cs="Tahoma"/>
          <w:b/>
          <w:sz w:val="28"/>
          <w:szCs w:val="28"/>
          <w:lang w:eastAsia="es-ES"/>
        </w:rPr>
        <w:t>S</w:t>
      </w:r>
      <w:r w:rsidRPr="00550B93">
        <w:rPr>
          <w:rFonts w:ascii="Tahoma" w:eastAsia="Times New Roman" w:hAnsi="Tahoma" w:cs="Tahoma"/>
          <w:b/>
          <w:sz w:val="28"/>
          <w:szCs w:val="28"/>
          <w:lang w:eastAsia="es-ES"/>
        </w:rPr>
        <w:t>ervicio de Red de Agua Potable Municipal, con un pago por el servicio de $300.00 (</w:t>
      </w:r>
      <w:r w:rsidR="00B36A1C" w:rsidRPr="00550B93">
        <w:rPr>
          <w:rFonts w:ascii="Tahoma" w:eastAsia="Times New Roman" w:hAnsi="Tahoma" w:cs="Tahoma"/>
          <w:b/>
          <w:sz w:val="28"/>
          <w:szCs w:val="28"/>
          <w:lang w:eastAsia="es-ES"/>
        </w:rPr>
        <w:t>TRESCIENTOS PESOS</w:t>
      </w:r>
      <w:r w:rsidRPr="00550B93">
        <w:rPr>
          <w:rFonts w:ascii="Tahoma" w:eastAsia="Times New Roman" w:hAnsi="Tahoma" w:cs="Tahoma"/>
          <w:b/>
          <w:sz w:val="28"/>
          <w:szCs w:val="28"/>
          <w:lang w:eastAsia="es-ES"/>
        </w:rPr>
        <w:t xml:space="preserve"> 00/100 M.N).</w:t>
      </w:r>
      <w:r w:rsidR="00FD08EE" w:rsidRPr="00FD08EE">
        <w:rPr>
          <w:rFonts w:ascii="Tahoma" w:eastAsia="Calibri" w:hAnsi="Tahoma" w:cs="Tahoma"/>
          <w:sz w:val="28"/>
          <w:szCs w:val="28"/>
        </w:rPr>
        <w:t xml:space="preserve"> </w:t>
      </w:r>
      <w:r w:rsidR="00D73685">
        <w:rPr>
          <w:rFonts w:ascii="Tahoma" w:eastAsia="Calibri" w:hAnsi="Tahoma" w:cs="Tahoma"/>
          <w:sz w:val="28"/>
          <w:szCs w:val="28"/>
        </w:rPr>
        <w:t xml:space="preserve">El </w:t>
      </w:r>
      <w:r w:rsidR="00FD08EE" w:rsidRPr="00F5182C">
        <w:rPr>
          <w:rFonts w:ascii="Tahoma" w:eastAsia="Calibri" w:hAnsi="Tahoma" w:cs="Tahoma"/>
          <w:sz w:val="28"/>
          <w:szCs w:val="28"/>
        </w:rPr>
        <w:t>Regidor Carlos Manuel Ramírez Barajas</w:t>
      </w:r>
      <w:r w:rsidR="00D73685">
        <w:rPr>
          <w:rFonts w:ascii="Tahoma" w:eastAsia="Calibri" w:hAnsi="Tahoma" w:cs="Tahoma"/>
          <w:sz w:val="28"/>
          <w:szCs w:val="28"/>
        </w:rPr>
        <w:t xml:space="preserve"> expresa</w:t>
      </w:r>
      <w:r w:rsidR="00FD08EE" w:rsidRPr="00F5182C">
        <w:rPr>
          <w:rFonts w:ascii="Tahoma" w:eastAsia="Calibri" w:hAnsi="Tahoma" w:cs="Tahoma"/>
          <w:sz w:val="28"/>
          <w:szCs w:val="28"/>
        </w:rPr>
        <w:t xml:space="preserve">: </w:t>
      </w:r>
      <w:r w:rsidR="00D73685">
        <w:rPr>
          <w:rFonts w:ascii="Tahoma" w:eastAsia="Calibri" w:hAnsi="Tahoma" w:cs="Tahoma"/>
          <w:sz w:val="28"/>
          <w:szCs w:val="28"/>
        </w:rPr>
        <w:t>“</w:t>
      </w:r>
      <w:r w:rsidR="00FD08EE" w:rsidRPr="00F5182C">
        <w:rPr>
          <w:rFonts w:ascii="Tahoma" w:eastAsia="Calibri" w:hAnsi="Tahoma" w:cs="Tahoma"/>
          <w:sz w:val="28"/>
          <w:szCs w:val="28"/>
        </w:rPr>
        <w:t xml:space="preserve">En el Ayuntamiento pedían el pago de $400.00 </w:t>
      </w:r>
      <w:r w:rsidR="00A608C9">
        <w:rPr>
          <w:rFonts w:ascii="Tahoma" w:eastAsia="Calibri" w:hAnsi="Tahoma" w:cs="Tahoma"/>
          <w:sz w:val="28"/>
          <w:szCs w:val="28"/>
        </w:rPr>
        <w:t>(</w:t>
      </w:r>
      <w:r w:rsidR="00FD08EE" w:rsidRPr="00F5182C">
        <w:rPr>
          <w:rFonts w:ascii="Tahoma" w:eastAsia="Calibri" w:hAnsi="Tahoma" w:cs="Tahoma"/>
          <w:sz w:val="28"/>
          <w:szCs w:val="28"/>
        </w:rPr>
        <w:t>pesos y los habitantes pagan una cuota de $300.00 pesos, misma cuota que se paga en la localidad de Pozo Santo.</w:t>
      </w:r>
      <w:r w:rsidR="00FD08EE">
        <w:rPr>
          <w:rFonts w:ascii="Tahoma" w:eastAsia="Calibri" w:hAnsi="Tahoma" w:cs="Tahoma"/>
          <w:sz w:val="28"/>
          <w:szCs w:val="28"/>
        </w:rPr>
        <w:t xml:space="preserve"> </w:t>
      </w:r>
      <w:r w:rsidR="00FD08EE" w:rsidRPr="00F5182C">
        <w:rPr>
          <w:rFonts w:ascii="Tahoma" w:eastAsia="Calibri" w:hAnsi="Tahoma" w:cs="Tahoma"/>
          <w:sz w:val="28"/>
          <w:szCs w:val="28"/>
        </w:rPr>
        <w:t xml:space="preserve">Ya se elaboró </w:t>
      </w:r>
      <w:r w:rsidR="00FD08EE" w:rsidRPr="00F5182C">
        <w:rPr>
          <w:rFonts w:ascii="Tahoma" w:eastAsia="Calibri" w:hAnsi="Tahoma" w:cs="Tahoma"/>
          <w:sz w:val="28"/>
          <w:szCs w:val="28"/>
        </w:rPr>
        <w:lastRenderedPageBreak/>
        <w:t>un oficio para perifonear y enterar a los habitantes de la Higuera</w:t>
      </w:r>
      <w:r w:rsidR="00D73685">
        <w:rPr>
          <w:rFonts w:ascii="Tahoma" w:eastAsia="Calibri" w:hAnsi="Tahoma" w:cs="Tahoma"/>
          <w:sz w:val="28"/>
          <w:szCs w:val="28"/>
        </w:rPr>
        <w:t>”</w:t>
      </w:r>
      <w:r w:rsidR="00FD08EE" w:rsidRPr="00F5182C">
        <w:rPr>
          <w:rFonts w:ascii="Tahoma" w:eastAsia="Calibri" w:hAnsi="Tahoma" w:cs="Tahoma"/>
          <w:sz w:val="28"/>
          <w:szCs w:val="28"/>
        </w:rPr>
        <w:t>.</w:t>
      </w:r>
      <w:r w:rsidR="00FD08EE">
        <w:rPr>
          <w:rFonts w:ascii="Tahoma" w:eastAsia="Calibri" w:hAnsi="Tahoma" w:cs="Tahoma"/>
          <w:sz w:val="28"/>
          <w:szCs w:val="28"/>
        </w:rPr>
        <w:t xml:space="preserve"> </w:t>
      </w:r>
      <w:r w:rsidR="00D73685">
        <w:rPr>
          <w:rFonts w:ascii="Tahoma" w:eastAsia="Calibri" w:hAnsi="Tahoma" w:cs="Tahoma"/>
          <w:sz w:val="28"/>
          <w:szCs w:val="28"/>
        </w:rPr>
        <w:t xml:space="preserve">El </w:t>
      </w:r>
      <w:r w:rsidR="00FD08EE" w:rsidRPr="00F5182C">
        <w:rPr>
          <w:rFonts w:ascii="Tahoma" w:eastAsia="Calibri" w:hAnsi="Tahoma" w:cs="Tahoma"/>
          <w:sz w:val="28"/>
          <w:szCs w:val="28"/>
        </w:rPr>
        <w:t>Regidor Jesús Oswaldo Silva Magaña</w:t>
      </w:r>
      <w:r w:rsidR="00D73685">
        <w:rPr>
          <w:rFonts w:ascii="Tahoma" w:eastAsia="Calibri" w:hAnsi="Tahoma" w:cs="Tahoma"/>
          <w:sz w:val="28"/>
          <w:szCs w:val="28"/>
        </w:rPr>
        <w:t xml:space="preserve"> agreg</w:t>
      </w:r>
      <w:r w:rsidR="00FF070E">
        <w:rPr>
          <w:rFonts w:ascii="Tahoma" w:eastAsia="Calibri" w:hAnsi="Tahoma" w:cs="Tahoma"/>
          <w:sz w:val="28"/>
          <w:szCs w:val="28"/>
        </w:rPr>
        <w:t>a: “</w:t>
      </w:r>
      <w:r w:rsidR="00FD08EE" w:rsidRPr="00F5182C">
        <w:rPr>
          <w:rFonts w:ascii="Tahoma" w:eastAsia="Calibri" w:hAnsi="Tahoma" w:cs="Tahoma"/>
          <w:sz w:val="28"/>
          <w:szCs w:val="28"/>
        </w:rPr>
        <w:t>Que se haga un punto de acuerdo para que se modifique la Ley de Ingresos</w:t>
      </w:r>
      <w:r w:rsidR="00FF070E">
        <w:rPr>
          <w:rFonts w:ascii="Tahoma" w:eastAsia="Calibri" w:hAnsi="Tahoma" w:cs="Tahoma"/>
          <w:sz w:val="28"/>
          <w:szCs w:val="28"/>
        </w:rPr>
        <w:t>”</w:t>
      </w:r>
      <w:r w:rsidR="00FD08EE" w:rsidRPr="00F5182C">
        <w:rPr>
          <w:rFonts w:ascii="Tahoma" w:eastAsia="Calibri" w:hAnsi="Tahoma" w:cs="Tahoma"/>
          <w:sz w:val="28"/>
          <w:szCs w:val="28"/>
        </w:rPr>
        <w:t xml:space="preserve">. </w:t>
      </w:r>
      <w:r w:rsidR="00FF070E">
        <w:rPr>
          <w:rFonts w:ascii="Tahoma" w:eastAsia="Calibri" w:hAnsi="Tahoma" w:cs="Tahoma"/>
          <w:sz w:val="28"/>
          <w:szCs w:val="28"/>
        </w:rPr>
        <w:t xml:space="preserve">El </w:t>
      </w:r>
      <w:r w:rsidR="00FD08EE" w:rsidRPr="00F5182C">
        <w:rPr>
          <w:rFonts w:ascii="Tahoma" w:eastAsia="Calibri" w:hAnsi="Tahoma" w:cs="Tahoma"/>
          <w:sz w:val="28"/>
          <w:szCs w:val="28"/>
        </w:rPr>
        <w:t>Regidor Aristóteles Ramos Guzmán</w:t>
      </w:r>
      <w:r w:rsidR="00FF070E">
        <w:rPr>
          <w:rFonts w:ascii="Tahoma" w:eastAsia="Calibri" w:hAnsi="Tahoma" w:cs="Tahoma"/>
          <w:sz w:val="28"/>
          <w:szCs w:val="28"/>
        </w:rPr>
        <w:t xml:space="preserve"> Comenta: “</w:t>
      </w:r>
      <w:r w:rsidR="00FD08EE" w:rsidRPr="00F5182C">
        <w:rPr>
          <w:rFonts w:ascii="Tahoma" w:eastAsia="Calibri" w:hAnsi="Tahoma" w:cs="Tahoma"/>
          <w:sz w:val="28"/>
          <w:szCs w:val="28"/>
        </w:rPr>
        <w:t>Si es posible solo hay que justificar que sean jornaleros, ejidatarios que la Ley los respalda con el 50%.</w:t>
      </w:r>
      <w:r w:rsidR="00FD08EE">
        <w:rPr>
          <w:rFonts w:ascii="Tahoma" w:eastAsia="Calibri" w:hAnsi="Tahoma" w:cs="Tahoma"/>
          <w:sz w:val="28"/>
          <w:szCs w:val="28"/>
        </w:rPr>
        <w:t xml:space="preserve"> El Regidor Jesús </w:t>
      </w:r>
      <w:r w:rsidR="00FD08EE" w:rsidRPr="00F5182C">
        <w:rPr>
          <w:rFonts w:ascii="Tahoma" w:eastAsia="Calibri" w:hAnsi="Tahoma" w:cs="Tahoma"/>
          <w:sz w:val="28"/>
          <w:szCs w:val="28"/>
        </w:rPr>
        <w:t>Oswaldo Silva Magaña</w:t>
      </w:r>
      <w:r w:rsidR="00FD08EE">
        <w:rPr>
          <w:rFonts w:ascii="Tahoma" w:eastAsia="Calibri" w:hAnsi="Tahoma" w:cs="Tahoma"/>
          <w:sz w:val="28"/>
          <w:szCs w:val="28"/>
        </w:rPr>
        <w:t xml:space="preserve"> </w:t>
      </w:r>
      <w:r w:rsidR="00FF070E">
        <w:rPr>
          <w:rFonts w:ascii="Tahoma" w:eastAsia="Calibri" w:hAnsi="Tahoma" w:cs="Tahoma"/>
          <w:sz w:val="28"/>
          <w:szCs w:val="28"/>
        </w:rPr>
        <w:t>expone</w:t>
      </w:r>
      <w:r w:rsidR="00FD08EE">
        <w:rPr>
          <w:rFonts w:ascii="Tahoma" w:eastAsia="Calibri" w:hAnsi="Tahoma" w:cs="Tahoma"/>
          <w:sz w:val="28"/>
          <w:szCs w:val="28"/>
        </w:rPr>
        <w:t>: “</w:t>
      </w:r>
      <w:r w:rsidR="00FD08EE" w:rsidRPr="00F5182C">
        <w:rPr>
          <w:rFonts w:ascii="Tahoma" w:eastAsia="Calibri" w:hAnsi="Tahoma" w:cs="Tahoma"/>
          <w:sz w:val="28"/>
          <w:szCs w:val="28"/>
        </w:rPr>
        <w:t xml:space="preserve">Que el acuerdo ordene: Se gire oficio al Congreso para que se modifique la Ley de Ingresos en el sentido que el pago del Agua para las Delegaciones y Agencias Municipales con un costo de $300.00 </w:t>
      </w:r>
      <w:r w:rsidR="00FD08EE">
        <w:rPr>
          <w:rFonts w:ascii="Tahoma" w:eastAsia="Calibri" w:hAnsi="Tahoma" w:cs="Tahoma"/>
          <w:sz w:val="28"/>
          <w:szCs w:val="28"/>
        </w:rPr>
        <w:t xml:space="preserve"> (TRESCIENTOS </w:t>
      </w:r>
      <w:r w:rsidR="00FD08EE" w:rsidRPr="00F5182C">
        <w:rPr>
          <w:rFonts w:ascii="Tahoma" w:eastAsia="Calibri" w:hAnsi="Tahoma" w:cs="Tahoma"/>
          <w:sz w:val="28"/>
          <w:szCs w:val="28"/>
        </w:rPr>
        <w:t>PESOS</w:t>
      </w:r>
      <w:r w:rsidR="00FD08EE">
        <w:rPr>
          <w:rFonts w:ascii="Tahoma" w:eastAsia="Calibri" w:hAnsi="Tahoma" w:cs="Tahoma"/>
          <w:sz w:val="28"/>
          <w:szCs w:val="28"/>
        </w:rPr>
        <w:t xml:space="preserve"> 00/100 M.N.)</w:t>
      </w:r>
      <w:r w:rsidR="00FF070E">
        <w:rPr>
          <w:rFonts w:ascii="Tahoma" w:eastAsia="Calibri" w:hAnsi="Tahoma" w:cs="Tahoma"/>
          <w:sz w:val="28"/>
          <w:szCs w:val="28"/>
        </w:rPr>
        <w:t>”</w:t>
      </w:r>
      <w:r w:rsidR="00FD08EE" w:rsidRPr="00F5182C">
        <w:rPr>
          <w:rFonts w:ascii="Tahoma" w:eastAsia="Calibri" w:hAnsi="Tahoma" w:cs="Tahoma"/>
          <w:sz w:val="28"/>
          <w:szCs w:val="28"/>
        </w:rPr>
        <w:t>.</w:t>
      </w:r>
      <w:r w:rsidR="00FD08EE">
        <w:rPr>
          <w:rFonts w:ascii="Tahoma" w:eastAsia="Calibri" w:hAnsi="Tahoma" w:cs="Tahoma"/>
          <w:sz w:val="28"/>
          <w:szCs w:val="28"/>
        </w:rPr>
        <w:t xml:space="preserve"> El</w:t>
      </w:r>
      <w:r w:rsidR="00FD08EE" w:rsidRPr="00F5182C">
        <w:rPr>
          <w:rFonts w:ascii="Tahoma" w:eastAsia="Calibri" w:hAnsi="Tahoma" w:cs="Tahoma"/>
          <w:sz w:val="28"/>
          <w:szCs w:val="28"/>
        </w:rPr>
        <w:t xml:space="preserve"> Regidor Alberto menciona</w:t>
      </w:r>
      <w:r w:rsidR="00933818">
        <w:rPr>
          <w:rFonts w:ascii="Tahoma" w:eastAsia="Calibri" w:hAnsi="Tahoma" w:cs="Tahoma"/>
          <w:sz w:val="28"/>
          <w:szCs w:val="28"/>
        </w:rPr>
        <w:t>: “Q</w:t>
      </w:r>
      <w:r w:rsidR="00FD08EE">
        <w:rPr>
          <w:rFonts w:ascii="Tahoma" w:eastAsia="Calibri" w:hAnsi="Tahoma" w:cs="Tahoma"/>
          <w:sz w:val="28"/>
          <w:szCs w:val="28"/>
        </w:rPr>
        <w:t>ue en caso del poblado de Canoas,</w:t>
      </w:r>
      <w:r w:rsidR="00FD08EE" w:rsidRPr="00F5182C">
        <w:rPr>
          <w:rFonts w:ascii="Tahoma" w:eastAsia="Calibri" w:hAnsi="Tahoma" w:cs="Tahoma"/>
          <w:sz w:val="28"/>
          <w:szCs w:val="28"/>
        </w:rPr>
        <w:t xml:space="preserve"> el Título de Concesión </w:t>
      </w:r>
      <w:r w:rsidR="00FD08EE">
        <w:rPr>
          <w:rFonts w:ascii="Tahoma" w:eastAsia="Calibri" w:hAnsi="Tahoma" w:cs="Tahoma"/>
          <w:sz w:val="28"/>
          <w:szCs w:val="28"/>
        </w:rPr>
        <w:t xml:space="preserve">del agua </w:t>
      </w:r>
      <w:r w:rsidR="00FD08EE" w:rsidRPr="00F5182C">
        <w:rPr>
          <w:rFonts w:ascii="Tahoma" w:eastAsia="Calibri" w:hAnsi="Tahoma" w:cs="Tahoma"/>
          <w:sz w:val="28"/>
          <w:szCs w:val="28"/>
        </w:rPr>
        <w:t>lo tiene el Poblado</w:t>
      </w:r>
      <w:r w:rsidR="00FD08EE">
        <w:rPr>
          <w:rFonts w:ascii="Tahoma" w:eastAsia="Calibri" w:hAnsi="Tahoma" w:cs="Tahoma"/>
          <w:sz w:val="28"/>
          <w:szCs w:val="28"/>
        </w:rPr>
        <w:t>”.</w:t>
      </w:r>
      <w:r w:rsidR="00D73685">
        <w:rPr>
          <w:rFonts w:ascii="Tahoma" w:eastAsia="Calibri" w:hAnsi="Tahoma" w:cs="Tahoma"/>
          <w:sz w:val="28"/>
          <w:szCs w:val="28"/>
        </w:rPr>
        <w:t xml:space="preserve"> El</w:t>
      </w:r>
      <w:r w:rsidR="00FD08EE" w:rsidRPr="00F5182C">
        <w:rPr>
          <w:rFonts w:ascii="Tahoma" w:eastAsia="Calibri" w:hAnsi="Tahoma" w:cs="Tahoma"/>
          <w:sz w:val="28"/>
          <w:szCs w:val="28"/>
        </w:rPr>
        <w:t xml:space="preserve"> Presidente</w:t>
      </w:r>
      <w:r w:rsidR="00FD08EE">
        <w:rPr>
          <w:rFonts w:ascii="Tahoma" w:eastAsia="Calibri" w:hAnsi="Tahoma" w:cs="Tahoma"/>
          <w:sz w:val="28"/>
          <w:szCs w:val="28"/>
        </w:rPr>
        <w:t xml:space="preserve"> Municipal</w:t>
      </w:r>
      <w:r w:rsidR="00D73685">
        <w:rPr>
          <w:rFonts w:ascii="Tahoma" w:eastAsia="Calibri" w:hAnsi="Tahoma" w:cs="Tahoma"/>
          <w:sz w:val="28"/>
          <w:szCs w:val="28"/>
        </w:rPr>
        <w:t xml:space="preserve"> agrega</w:t>
      </w:r>
      <w:r w:rsidR="00FD08EE" w:rsidRPr="00F5182C">
        <w:rPr>
          <w:rFonts w:ascii="Tahoma" w:eastAsia="Calibri" w:hAnsi="Tahoma" w:cs="Tahoma"/>
          <w:sz w:val="28"/>
          <w:szCs w:val="28"/>
        </w:rPr>
        <w:t>:</w:t>
      </w:r>
      <w:r w:rsidR="00FD08EE">
        <w:rPr>
          <w:rFonts w:ascii="Tahoma" w:eastAsia="Calibri" w:hAnsi="Tahoma" w:cs="Tahoma"/>
          <w:sz w:val="28"/>
          <w:szCs w:val="28"/>
        </w:rPr>
        <w:t xml:space="preserve"> </w:t>
      </w:r>
      <w:r w:rsidR="00D73685">
        <w:rPr>
          <w:rFonts w:ascii="Tahoma" w:eastAsia="Calibri" w:hAnsi="Tahoma" w:cs="Tahoma"/>
          <w:sz w:val="28"/>
          <w:szCs w:val="28"/>
        </w:rPr>
        <w:t xml:space="preserve">“Considero que  este  punto está ya debatido por lo que pongo a su consideración la </w:t>
      </w:r>
      <w:r w:rsidR="00D73685" w:rsidRPr="00550B93">
        <w:rPr>
          <w:rFonts w:ascii="Tahoma" w:eastAsia="Times New Roman" w:hAnsi="Tahoma" w:cs="Tahoma"/>
          <w:b/>
          <w:sz w:val="28"/>
          <w:szCs w:val="28"/>
          <w:lang w:eastAsia="es-ES"/>
        </w:rPr>
        <w:t xml:space="preserve">aprobación de la incorporación de la Localidad de La Higuera al </w:t>
      </w:r>
      <w:r w:rsidR="0037621B">
        <w:rPr>
          <w:rFonts w:ascii="Tahoma" w:eastAsia="Times New Roman" w:hAnsi="Tahoma" w:cs="Tahoma"/>
          <w:b/>
          <w:sz w:val="28"/>
          <w:szCs w:val="28"/>
          <w:lang w:eastAsia="es-ES"/>
        </w:rPr>
        <w:t>S</w:t>
      </w:r>
      <w:r w:rsidR="00D73685" w:rsidRPr="00550B93">
        <w:rPr>
          <w:rFonts w:ascii="Tahoma" w:eastAsia="Times New Roman" w:hAnsi="Tahoma" w:cs="Tahoma"/>
          <w:b/>
          <w:sz w:val="28"/>
          <w:szCs w:val="28"/>
          <w:lang w:eastAsia="es-ES"/>
        </w:rPr>
        <w:t>ervicio de Red de Agua Potable Municipal, con un pago por el servicio de $300.00 (</w:t>
      </w:r>
      <w:r w:rsidR="00B36A1C" w:rsidRPr="00550B93">
        <w:rPr>
          <w:rFonts w:ascii="Tahoma" w:eastAsia="Times New Roman" w:hAnsi="Tahoma" w:cs="Tahoma"/>
          <w:b/>
          <w:sz w:val="28"/>
          <w:szCs w:val="28"/>
          <w:lang w:eastAsia="es-ES"/>
        </w:rPr>
        <w:t xml:space="preserve">TRESCIENTOS PESOS </w:t>
      </w:r>
      <w:r w:rsidR="00D73685" w:rsidRPr="00550B93">
        <w:rPr>
          <w:rFonts w:ascii="Tahoma" w:eastAsia="Times New Roman" w:hAnsi="Tahoma" w:cs="Tahoma"/>
          <w:b/>
          <w:sz w:val="28"/>
          <w:szCs w:val="28"/>
          <w:lang w:eastAsia="es-ES"/>
        </w:rPr>
        <w:t>00/100 M.N)</w:t>
      </w:r>
      <w:r w:rsidR="00FF070E">
        <w:rPr>
          <w:rFonts w:ascii="Tahoma" w:eastAsia="Times New Roman" w:hAnsi="Tahoma" w:cs="Tahoma"/>
          <w:b/>
          <w:sz w:val="28"/>
          <w:szCs w:val="28"/>
          <w:lang w:eastAsia="es-ES"/>
        </w:rPr>
        <w:t xml:space="preserve"> anuales</w:t>
      </w:r>
      <w:r w:rsidR="00D73685">
        <w:rPr>
          <w:rFonts w:ascii="Tahoma" w:eastAsia="Times New Roman" w:hAnsi="Tahoma" w:cs="Tahoma"/>
          <w:b/>
          <w:sz w:val="28"/>
          <w:szCs w:val="28"/>
          <w:lang w:eastAsia="es-ES"/>
        </w:rPr>
        <w:t>; se ordena</w:t>
      </w:r>
      <w:r w:rsidR="00FF070E">
        <w:rPr>
          <w:rFonts w:ascii="Tahoma" w:eastAsia="Times New Roman" w:hAnsi="Tahoma" w:cs="Tahoma"/>
          <w:b/>
          <w:sz w:val="28"/>
          <w:szCs w:val="28"/>
          <w:lang w:eastAsia="es-ES"/>
        </w:rPr>
        <w:t xml:space="preserve"> girar atento oficio</w:t>
      </w:r>
      <w:r w:rsidR="00D73685">
        <w:rPr>
          <w:rFonts w:ascii="Tahoma" w:eastAsia="Times New Roman" w:hAnsi="Tahoma" w:cs="Tahoma"/>
          <w:b/>
          <w:sz w:val="28"/>
          <w:szCs w:val="28"/>
          <w:lang w:eastAsia="es-ES"/>
        </w:rPr>
        <w:t xml:space="preserve"> </w:t>
      </w:r>
      <w:r w:rsidR="00FF070E" w:rsidRPr="00F5182C">
        <w:rPr>
          <w:rFonts w:ascii="Tahoma" w:eastAsia="Calibri" w:hAnsi="Tahoma" w:cs="Tahoma"/>
          <w:b/>
          <w:sz w:val="28"/>
          <w:szCs w:val="28"/>
        </w:rPr>
        <w:t>al Congreso</w:t>
      </w:r>
      <w:r w:rsidR="00FF070E">
        <w:rPr>
          <w:rFonts w:ascii="Tahoma" w:eastAsia="Calibri" w:hAnsi="Tahoma" w:cs="Tahoma"/>
          <w:b/>
          <w:sz w:val="28"/>
          <w:szCs w:val="28"/>
        </w:rPr>
        <w:t xml:space="preserve"> para </w:t>
      </w:r>
      <w:r w:rsidR="00647185">
        <w:rPr>
          <w:rFonts w:ascii="Tahoma" w:eastAsia="Calibri" w:hAnsi="Tahoma" w:cs="Tahoma"/>
          <w:b/>
          <w:sz w:val="28"/>
          <w:szCs w:val="28"/>
        </w:rPr>
        <w:t xml:space="preserve">que </w:t>
      </w:r>
      <w:r w:rsidR="00FF070E">
        <w:rPr>
          <w:rFonts w:ascii="Tahoma" w:eastAsia="Calibri" w:hAnsi="Tahoma" w:cs="Tahoma"/>
          <w:b/>
          <w:sz w:val="28"/>
          <w:szCs w:val="28"/>
        </w:rPr>
        <w:t xml:space="preserve">en su oportunidad decrete que se deberá de </w:t>
      </w:r>
      <w:r w:rsidR="00FF070E" w:rsidRPr="00F5182C">
        <w:rPr>
          <w:rFonts w:ascii="Tahoma" w:eastAsia="Calibri" w:hAnsi="Tahoma" w:cs="Tahoma"/>
          <w:b/>
          <w:sz w:val="28"/>
          <w:szCs w:val="28"/>
        </w:rPr>
        <w:t>modifi</w:t>
      </w:r>
      <w:r w:rsidR="00FF070E">
        <w:rPr>
          <w:rFonts w:ascii="Tahoma" w:eastAsia="Calibri" w:hAnsi="Tahoma" w:cs="Tahoma"/>
          <w:b/>
          <w:sz w:val="28"/>
          <w:szCs w:val="28"/>
        </w:rPr>
        <w:t>car</w:t>
      </w:r>
      <w:r w:rsidR="00FF070E" w:rsidRPr="00F5182C">
        <w:rPr>
          <w:rFonts w:ascii="Tahoma" w:eastAsia="Calibri" w:hAnsi="Tahoma" w:cs="Tahoma"/>
          <w:b/>
          <w:sz w:val="28"/>
          <w:szCs w:val="28"/>
        </w:rPr>
        <w:t xml:space="preserve"> la Ley de Ingresos </w:t>
      </w:r>
      <w:r w:rsidR="00FF070E">
        <w:rPr>
          <w:rFonts w:ascii="Tahoma" w:eastAsia="Calibri" w:hAnsi="Tahoma" w:cs="Tahoma"/>
          <w:b/>
          <w:sz w:val="28"/>
          <w:szCs w:val="28"/>
        </w:rPr>
        <w:t xml:space="preserve">del Municipio de Tuxpan Jalisco, </w:t>
      </w:r>
      <w:r w:rsidR="00FF070E" w:rsidRPr="00F5182C">
        <w:rPr>
          <w:rFonts w:ascii="Tahoma" w:eastAsia="Calibri" w:hAnsi="Tahoma" w:cs="Tahoma"/>
          <w:b/>
          <w:sz w:val="28"/>
          <w:szCs w:val="28"/>
        </w:rPr>
        <w:t xml:space="preserve">en el sentido que el pago del Agua </w:t>
      </w:r>
      <w:r w:rsidR="00FF070E">
        <w:rPr>
          <w:rFonts w:ascii="Tahoma" w:eastAsia="Calibri" w:hAnsi="Tahoma" w:cs="Tahoma"/>
          <w:b/>
          <w:sz w:val="28"/>
          <w:szCs w:val="28"/>
        </w:rPr>
        <w:t xml:space="preserve">Potable </w:t>
      </w:r>
      <w:r w:rsidR="00FF070E" w:rsidRPr="00F5182C">
        <w:rPr>
          <w:rFonts w:ascii="Tahoma" w:eastAsia="Calibri" w:hAnsi="Tahoma" w:cs="Tahoma"/>
          <w:b/>
          <w:sz w:val="28"/>
          <w:szCs w:val="28"/>
        </w:rPr>
        <w:t xml:space="preserve">para </w:t>
      </w:r>
      <w:r w:rsidR="00FF070E">
        <w:rPr>
          <w:rFonts w:ascii="Tahoma" w:eastAsia="Calibri" w:hAnsi="Tahoma" w:cs="Tahoma"/>
          <w:b/>
          <w:sz w:val="28"/>
          <w:szCs w:val="28"/>
        </w:rPr>
        <w:t xml:space="preserve">el uso de </w:t>
      </w:r>
      <w:r w:rsidR="00FF070E" w:rsidRPr="00F5182C">
        <w:rPr>
          <w:rFonts w:ascii="Tahoma" w:eastAsia="Calibri" w:hAnsi="Tahoma" w:cs="Tahoma"/>
          <w:b/>
          <w:sz w:val="28"/>
          <w:szCs w:val="28"/>
        </w:rPr>
        <w:t xml:space="preserve">las Delegaciones y Agencias Municipales </w:t>
      </w:r>
      <w:r w:rsidR="00FF070E" w:rsidRPr="00FF070E">
        <w:rPr>
          <w:rFonts w:ascii="Tahoma" w:eastAsia="Calibri" w:hAnsi="Tahoma" w:cs="Tahoma"/>
          <w:b/>
          <w:sz w:val="28"/>
          <w:szCs w:val="28"/>
        </w:rPr>
        <w:t xml:space="preserve">será por </w:t>
      </w:r>
      <w:r w:rsidR="00FF070E" w:rsidRPr="00F5182C">
        <w:rPr>
          <w:rFonts w:ascii="Tahoma" w:eastAsia="Calibri" w:hAnsi="Tahoma" w:cs="Tahoma"/>
          <w:b/>
          <w:sz w:val="28"/>
          <w:szCs w:val="28"/>
        </w:rPr>
        <w:t xml:space="preserve">un costo de $300.00 </w:t>
      </w:r>
      <w:r w:rsidR="00FF070E" w:rsidRPr="00FF070E">
        <w:rPr>
          <w:rFonts w:ascii="Tahoma" w:eastAsia="Calibri" w:hAnsi="Tahoma" w:cs="Tahoma"/>
          <w:b/>
          <w:sz w:val="28"/>
          <w:szCs w:val="28"/>
        </w:rPr>
        <w:t xml:space="preserve"> (TRESCIENTOS PESOS 00/100 M.N.) anuales, en el que se anexe el presente acuerdo</w:t>
      </w:r>
      <w:r w:rsidR="00FF070E">
        <w:rPr>
          <w:rFonts w:ascii="Tahoma" w:eastAsia="Times New Roman" w:hAnsi="Tahoma" w:cs="Tahoma"/>
          <w:b/>
          <w:sz w:val="28"/>
          <w:szCs w:val="28"/>
          <w:lang w:eastAsia="es-ES"/>
        </w:rPr>
        <w:t xml:space="preserve">, </w:t>
      </w:r>
      <w:r w:rsidR="00283652"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283652">
        <w:rPr>
          <w:rFonts w:ascii="Tahoma" w:eastAsia="Calibri" w:hAnsi="Tahoma" w:cs="Tahoma"/>
          <w:b/>
          <w:sz w:val="28"/>
          <w:szCs w:val="28"/>
          <w:lang w:val="es-ES"/>
        </w:rPr>
        <w:t xml:space="preserve"> APROBADO POR UNANIMIDAD.  - - - - - - - </w:t>
      </w:r>
      <w:r w:rsidR="00B36A1C">
        <w:rPr>
          <w:rFonts w:ascii="Tahoma" w:eastAsia="Calibri" w:hAnsi="Tahoma" w:cs="Tahoma"/>
          <w:b/>
          <w:sz w:val="28"/>
          <w:szCs w:val="28"/>
          <w:lang w:val="es-ES"/>
        </w:rPr>
        <w:t>- - - - - - - - - - - - - - - - - - - - - - - - -</w:t>
      </w:r>
      <w:r w:rsidR="00283652">
        <w:rPr>
          <w:rFonts w:ascii="Tahoma" w:eastAsia="Calibri" w:hAnsi="Tahoma" w:cs="Tahoma"/>
          <w:b/>
          <w:sz w:val="28"/>
          <w:szCs w:val="28"/>
          <w:lang w:val="es-ES"/>
        </w:rPr>
        <w:t xml:space="preserve">   </w:t>
      </w:r>
    </w:p>
    <w:p w:rsidR="006421DD" w:rsidRDefault="00D21623" w:rsidP="00283652">
      <w:pPr>
        <w:spacing w:after="0" w:line="240" w:lineRule="auto"/>
        <w:jc w:val="both"/>
        <w:rPr>
          <w:rFonts w:ascii="Tahoma" w:eastAsia="Times New Roman" w:hAnsi="Tahoma" w:cs="Tahoma"/>
          <w:b/>
          <w:sz w:val="28"/>
          <w:szCs w:val="28"/>
          <w:lang w:eastAsia="es-ES"/>
        </w:rPr>
      </w:pPr>
      <w:r>
        <w:rPr>
          <w:rFonts w:ascii="Tahoma" w:eastAsia="Times New Roman" w:hAnsi="Tahoma" w:cs="Tahoma"/>
          <w:b/>
          <w:sz w:val="28"/>
          <w:szCs w:val="28"/>
          <w:lang w:eastAsia="es-ES"/>
        </w:rPr>
        <w:t>d).-</w:t>
      </w:r>
      <w:r w:rsidR="00975D1D" w:rsidRPr="00550B93">
        <w:rPr>
          <w:rFonts w:ascii="Tahoma" w:eastAsia="Times New Roman" w:hAnsi="Tahoma" w:cs="Tahoma"/>
          <w:b/>
          <w:sz w:val="28"/>
          <w:szCs w:val="28"/>
          <w:lang w:eastAsia="es-ES"/>
        </w:rPr>
        <w:t xml:space="preserve"> </w:t>
      </w:r>
      <w:r w:rsidR="007F5F42" w:rsidRPr="00550B93">
        <w:rPr>
          <w:rFonts w:ascii="Tahoma" w:eastAsia="Times New Roman" w:hAnsi="Tahoma" w:cs="Tahoma"/>
          <w:b/>
          <w:sz w:val="28"/>
          <w:szCs w:val="28"/>
          <w:lang w:eastAsia="es-ES"/>
        </w:rPr>
        <w:t xml:space="preserve">Análisis y en su caso aprobación </w:t>
      </w:r>
      <w:r w:rsidR="007F5F42">
        <w:rPr>
          <w:rFonts w:ascii="Tahoma" w:eastAsia="Times New Roman" w:hAnsi="Tahoma" w:cs="Tahoma"/>
          <w:b/>
          <w:sz w:val="28"/>
          <w:szCs w:val="28"/>
          <w:lang w:eastAsia="es-ES"/>
        </w:rPr>
        <w:t>de</w:t>
      </w:r>
      <w:r w:rsidR="007F5F42" w:rsidRPr="00550B93">
        <w:rPr>
          <w:rFonts w:ascii="Tahoma" w:eastAsia="Times New Roman" w:hAnsi="Tahoma" w:cs="Tahoma"/>
          <w:b/>
          <w:sz w:val="28"/>
          <w:szCs w:val="28"/>
          <w:lang w:eastAsia="es-ES"/>
        </w:rPr>
        <w:t xml:space="preserve"> la </w:t>
      </w:r>
      <w:r w:rsidR="007F5F42">
        <w:rPr>
          <w:rFonts w:ascii="Tahoma" w:eastAsia="Times New Roman" w:hAnsi="Tahoma" w:cs="Tahoma"/>
          <w:b/>
          <w:sz w:val="28"/>
          <w:szCs w:val="28"/>
          <w:lang w:eastAsia="es-ES"/>
        </w:rPr>
        <w:t>venta del 50%</w:t>
      </w:r>
      <w:r w:rsidR="00933818">
        <w:rPr>
          <w:rFonts w:ascii="Tahoma" w:eastAsia="Times New Roman" w:hAnsi="Tahoma" w:cs="Tahoma"/>
          <w:b/>
          <w:sz w:val="28"/>
          <w:szCs w:val="28"/>
          <w:lang w:eastAsia="es-ES"/>
        </w:rPr>
        <w:t>;</w:t>
      </w:r>
      <w:r w:rsidR="007F5F42">
        <w:rPr>
          <w:rFonts w:ascii="Tahoma" w:eastAsia="Times New Roman" w:hAnsi="Tahoma" w:cs="Tahoma"/>
          <w:b/>
          <w:sz w:val="28"/>
          <w:szCs w:val="28"/>
          <w:lang w:eastAsia="es-ES"/>
        </w:rPr>
        <w:t xml:space="preserve"> </w:t>
      </w:r>
      <w:r w:rsidR="00FC7D34">
        <w:rPr>
          <w:rFonts w:ascii="Tahoma" w:eastAsia="Times New Roman" w:hAnsi="Tahoma" w:cs="Tahoma"/>
          <w:b/>
          <w:sz w:val="28"/>
          <w:szCs w:val="28"/>
          <w:lang w:eastAsia="es-ES"/>
        </w:rPr>
        <w:t xml:space="preserve">así como </w:t>
      </w:r>
      <w:r w:rsidR="00933818">
        <w:rPr>
          <w:rFonts w:ascii="Tahoma" w:eastAsia="Times New Roman" w:hAnsi="Tahoma" w:cs="Tahoma"/>
          <w:b/>
          <w:sz w:val="28"/>
          <w:szCs w:val="28"/>
          <w:lang w:eastAsia="es-ES"/>
        </w:rPr>
        <w:t xml:space="preserve">también </w:t>
      </w:r>
      <w:r w:rsidR="00FC7D34">
        <w:rPr>
          <w:rFonts w:ascii="Tahoma" w:eastAsia="Times New Roman" w:hAnsi="Tahoma" w:cs="Tahoma"/>
          <w:b/>
          <w:sz w:val="28"/>
          <w:szCs w:val="28"/>
          <w:lang w:eastAsia="es-ES"/>
        </w:rPr>
        <w:t xml:space="preserve">del 100% </w:t>
      </w:r>
      <w:r w:rsidR="007F5F42">
        <w:rPr>
          <w:rFonts w:ascii="Tahoma" w:eastAsia="Times New Roman" w:hAnsi="Tahoma" w:cs="Tahoma"/>
          <w:b/>
          <w:sz w:val="28"/>
          <w:szCs w:val="28"/>
          <w:lang w:eastAsia="es-ES"/>
        </w:rPr>
        <w:t>que le corresponde al H. Ayuntamiento respecto a los siguientes bienes inmuebles: Finca Urbana ubicaba en calle Ramón Corona 64 Col. Centro; Finca Urbana ubicada en la calle Independencia número 36 Col. Centro; Finca Urbana ubicada en la calle Francisco I. Madero 104 Col. Centro; Finca Urbana ubicada en la calle Francisco I Madero 102 Col. Centro; Finca Urbana ubicada en la calle Pípila 25 Col. Centro; Finca Urbana ubicada en la Estación de Ferrocarril S/N Col. Centro; Finca Urbana ubicada en la calle Francisco I. Madero número 79-C Col. Centro; Predio Rústico denominado “Potrero de Vargas”; Finca Urbana ubicada en la calle Benito Juárez 94 Col. Centro, todas ubicad</w:t>
      </w:r>
      <w:r w:rsidR="0037621B">
        <w:rPr>
          <w:rFonts w:ascii="Tahoma" w:eastAsia="Times New Roman" w:hAnsi="Tahoma" w:cs="Tahoma"/>
          <w:b/>
          <w:sz w:val="28"/>
          <w:szCs w:val="28"/>
          <w:lang w:eastAsia="es-ES"/>
        </w:rPr>
        <w:t>a</w:t>
      </w:r>
      <w:r w:rsidR="007F5F42">
        <w:rPr>
          <w:rFonts w:ascii="Tahoma" w:eastAsia="Times New Roman" w:hAnsi="Tahoma" w:cs="Tahoma"/>
          <w:b/>
          <w:sz w:val="28"/>
          <w:szCs w:val="28"/>
          <w:lang w:eastAsia="es-ES"/>
        </w:rPr>
        <w:t xml:space="preserve">s en Tuxpan Jalisco; así como también la aprobación del pago de la suma de </w:t>
      </w:r>
      <w:r w:rsidR="007F5F42" w:rsidRPr="004432F6">
        <w:rPr>
          <w:rFonts w:ascii="Tahoma" w:eastAsia="Times New Roman" w:hAnsi="Tahoma" w:cs="Tahoma"/>
          <w:b/>
          <w:sz w:val="28"/>
          <w:szCs w:val="28"/>
          <w:lang w:eastAsia="es-ES"/>
        </w:rPr>
        <w:t xml:space="preserve">$800,000.00 (OCHOCIENTOS MIL PESOS M.N.) como suerte principal reclamada en el juicio </w:t>
      </w:r>
      <w:r w:rsidR="007F5F42" w:rsidRPr="003F009D">
        <w:rPr>
          <w:rFonts w:ascii="Tahoma" w:eastAsia="Times New Roman" w:hAnsi="Tahoma" w:cs="Tahoma"/>
          <w:b/>
          <w:sz w:val="28"/>
          <w:szCs w:val="28"/>
          <w:lang w:eastAsia="es-ES"/>
        </w:rPr>
        <w:t xml:space="preserve">Mercantil Ordinario </w:t>
      </w:r>
      <w:r w:rsidR="007F5F42">
        <w:rPr>
          <w:rFonts w:ascii="Tahoma" w:eastAsia="Times New Roman" w:hAnsi="Tahoma" w:cs="Tahoma"/>
          <w:b/>
          <w:sz w:val="28"/>
          <w:szCs w:val="28"/>
          <w:lang w:eastAsia="es-ES"/>
        </w:rPr>
        <w:t xml:space="preserve">por el C. </w:t>
      </w:r>
      <w:r w:rsidR="007F5F42" w:rsidRPr="008E6561">
        <w:rPr>
          <w:rFonts w:ascii="Tahoma" w:eastAsia="Times New Roman" w:hAnsi="Tahoma" w:cs="Tahoma"/>
          <w:b/>
          <w:sz w:val="28"/>
          <w:szCs w:val="28"/>
          <w:lang w:eastAsia="es-ES"/>
        </w:rPr>
        <w:t>Arnoldo Velasco García</w:t>
      </w:r>
      <w:r w:rsidR="007F5F42">
        <w:rPr>
          <w:rFonts w:ascii="Tahoma" w:eastAsia="Times New Roman" w:hAnsi="Tahoma" w:cs="Tahoma"/>
          <w:b/>
          <w:sz w:val="28"/>
          <w:szCs w:val="28"/>
          <w:lang w:eastAsia="es-ES"/>
        </w:rPr>
        <w:t xml:space="preserve">, </w:t>
      </w:r>
      <w:r w:rsidR="007F5F42" w:rsidRPr="003F009D">
        <w:rPr>
          <w:rFonts w:ascii="Tahoma" w:eastAsia="Times New Roman" w:hAnsi="Tahoma" w:cs="Tahoma"/>
          <w:b/>
          <w:sz w:val="28"/>
          <w:szCs w:val="28"/>
          <w:lang w:eastAsia="es-ES"/>
        </w:rPr>
        <w:t xml:space="preserve">bajo el </w:t>
      </w:r>
      <w:r w:rsidR="007F5F42" w:rsidRPr="003F009D">
        <w:rPr>
          <w:rFonts w:ascii="Tahoma" w:eastAsia="Times New Roman" w:hAnsi="Tahoma" w:cs="Tahoma"/>
          <w:b/>
          <w:sz w:val="28"/>
          <w:szCs w:val="28"/>
          <w:lang w:eastAsia="es-ES"/>
        </w:rPr>
        <w:lastRenderedPageBreak/>
        <w:t>expediente 1773/2014, radicado en el Juzgado Primero de lo Civil en Ciudad Guzmán Jalisco</w:t>
      </w:r>
      <w:r w:rsidR="007F5F42">
        <w:rPr>
          <w:rFonts w:ascii="Tahoma" w:eastAsia="Times New Roman" w:hAnsi="Tahoma" w:cs="Tahoma"/>
          <w:b/>
          <w:sz w:val="28"/>
          <w:szCs w:val="28"/>
          <w:lang w:eastAsia="es-ES"/>
        </w:rPr>
        <w:t>; y finalmente, la aprobación de  la compra de un vehículo para la oficina de la  presidencia.</w:t>
      </w:r>
      <w:r w:rsidR="0020360F">
        <w:rPr>
          <w:rFonts w:ascii="Tahoma" w:eastAsia="Times New Roman" w:hAnsi="Tahoma" w:cs="Tahoma"/>
          <w:b/>
          <w:sz w:val="28"/>
          <w:szCs w:val="28"/>
          <w:lang w:eastAsia="es-ES"/>
        </w:rPr>
        <w:t xml:space="preserve"> </w:t>
      </w:r>
      <w:r w:rsidR="0075318C" w:rsidRPr="0075318C">
        <w:rPr>
          <w:rFonts w:ascii="Tahoma" w:eastAsia="Times New Roman" w:hAnsi="Tahoma" w:cs="Tahoma"/>
          <w:sz w:val="28"/>
          <w:szCs w:val="28"/>
          <w:lang w:eastAsia="es-ES"/>
        </w:rPr>
        <w:t>El Regidor</w:t>
      </w:r>
      <w:r w:rsidR="0075318C">
        <w:rPr>
          <w:rFonts w:ascii="Tahoma" w:eastAsia="Times New Roman" w:hAnsi="Tahoma" w:cs="Tahoma"/>
          <w:b/>
          <w:sz w:val="28"/>
          <w:szCs w:val="28"/>
          <w:lang w:eastAsia="es-ES"/>
        </w:rPr>
        <w:t xml:space="preserve"> </w:t>
      </w:r>
      <w:r w:rsidR="007B2FD5" w:rsidRPr="007B2FD5">
        <w:rPr>
          <w:rFonts w:ascii="Tahoma" w:eastAsia="Times New Roman" w:hAnsi="Tahoma" w:cs="Tahoma"/>
          <w:sz w:val="28"/>
          <w:szCs w:val="28"/>
          <w:lang w:eastAsia="es-ES"/>
        </w:rPr>
        <w:t>Jesús</w:t>
      </w:r>
      <w:r w:rsidR="007B2FD5">
        <w:rPr>
          <w:rFonts w:ascii="Tahoma" w:eastAsia="Times New Roman" w:hAnsi="Tahoma" w:cs="Tahoma"/>
          <w:b/>
          <w:sz w:val="28"/>
          <w:szCs w:val="28"/>
          <w:lang w:eastAsia="es-ES"/>
        </w:rPr>
        <w:t xml:space="preserve"> </w:t>
      </w:r>
      <w:r w:rsidR="007B2FD5" w:rsidRPr="007B2FD5">
        <w:rPr>
          <w:rFonts w:ascii="Tahoma" w:eastAsia="Times New Roman" w:hAnsi="Tahoma" w:cs="Tahoma"/>
          <w:sz w:val="28"/>
          <w:szCs w:val="28"/>
          <w:lang w:eastAsia="es-ES"/>
        </w:rPr>
        <w:t>Silva</w:t>
      </w:r>
      <w:r w:rsidR="007B2FD5">
        <w:rPr>
          <w:rFonts w:ascii="Tahoma" w:eastAsia="Times New Roman" w:hAnsi="Tahoma" w:cs="Tahoma"/>
          <w:b/>
          <w:sz w:val="28"/>
          <w:szCs w:val="28"/>
          <w:lang w:eastAsia="es-ES"/>
        </w:rPr>
        <w:t xml:space="preserve">  </w:t>
      </w:r>
      <w:r w:rsidR="007B2FD5">
        <w:rPr>
          <w:rFonts w:ascii="Tahoma" w:eastAsia="Times New Roman" w:hAnsi="Tahoma" w:cs="Tahoma"/>
          <w:sz w:val="28"/>
          <w:szCs w:val="28"/>
          <w:lang w:eastAsia="es-ES"/>
        </w:rPr>
        <w:t xml:space="preserve">manifiesta: “Tomando en cuenta que alguna finca pudiera ser de utilidad para el Ayuntamiento, considero que dejemos alguna sin vender y si podemos solventar la deuda apremiante de </w:t>
      </w:r>
      <w:r w:rsidR="007B2FD5" w:rsidRPr="007B2FD5">
        <w:rPr>
          <w:rFonts w:ascii="Tahoma" w:eastAsia="Times New Roman" w:hAnsi="Tahoma" w:cs="Tahoma"/>
          <w:sz w:val="28"/>
          <w:szCs w:val="28"/>
          <w:lang w:eastAsia="es-ES"/>
        </w:rPr>
        <w:t>los  $800,000.00 (OCHOCIENTOS MIL PESOS M.N.)</w:t>
      </w:r>
      <w:r w:rsidR="007B2FD5">
        <w:rPr>
          <w:rFonts w:ascii="Tahoma" w:eastAsia="Times New Roman" w:hAnsi="Tahoma" w:cs="Tahoma"/>
          <w:sz w:val="28"/>
          <w:szCs w:val="28"/>
          <w:lang w:eastAsia="es-ES"/>
        </w:rPr>
        <w:t xml:space="preserve">, con la venta de las demás inmuebles, que quede sobre todo la de la calle </w:t>
      </w:r>
      <w:r w:rsidR="00906E58">
        <w:rPr>
          <w:rFonts w:ascii="Tahoma" w:eastAsia="Times New Roman" w:hAnsi="Tahoma" w:cs="Tahoma"/>
          <w:sz w:val="28"/>
          <w:szCs w:val="28"/>
          <w:lang w:eastAsia="es-ES"/>
        </w:rPr>
        <w:t>Juárez”</w:t>
      </w:r>
      <w:r w:rsidR="007B2FD5">
        <w:rPr>
          <w:rFonts w:ascii="Tahoma" w:eastAsia="Times New Roman" w:hAnsi="Tahoma" w:cs="Tahoma"/>
          <w:sz w:val="28"/>
          <w:szCs w:val="28"/>
          <w:lang w:eastAsia="es-ES"/>
        </w:rPr>
        <w:t xml:space="preserve">. El Regidor Gerardo Medina expresa: </w:t>
      </w:r>
      <w:r w:rsidR="00906E58">
        <w:rPr>
          <w:rFonts w:ascii="Tahoma" w:eastAsia="Times New Roman" w:hAnsi="Tahoma" w:cs="Tahoma"/>
          <w:sz w:val="28"/>
          <w:szCs w:val="28"/>
          <w:lang w:eastAsia="es-ES"/>
        </w:rPr>
        <w:t>“Compañeros</w:t>
      </w:r>
      <w:r w:rsidR="007B2FD5">
        <w:rPr>
          <w:rFonts w:ascii="Tahoma" w:eastAsia="Times New Roman" w:hAnsi="Tahoma" w:cs="Tahoma"/>
          <w:sz w:val="28"/>
          <w:szCs w:val="28"/>
          <w:lang w:eastAsia="es-ES"/>
        </w:rPr>
        <w:t xml:space="preserve"> Regidores sé que existe demasiada presión para que se efectúe el pago de la deuda que se ha mencionado, creo que se debe de ver lo más rápido la venta de los inmuebles y se deben ofrecer a precios que resulten atractivos, porque no es fácil que alguna </w:t>
      </w:r>
      <w:r w:rsidR="00D22F8E">
        <w:rPr>
          <w:rFonts w:ascii="Tahoma" w:eastAsia="Times New Roman" w:hAnsi="Tahoma" w:cs="Tahoma"/>
          <w:sz w:val="28"/>
          <w:szCs w:val="28"/>
          <w:lang w:eastAsia="es-ES"/>
        </w:rPr>
        <w:t>pers</w:t>
      </w:r>
      <w:r w:rsidR="007B2FD5">
        <w:rPr>
          <w:rFonts w:ascii="Tahoma" w:eastAsia="Times New Roman" w:hAnsi="Tahoma" w:cs="Tahoma"/>
          <w:sz w:val="28"/>
          <w:szCs w:val="28"/>
          <w:lang w:eastAsia="es-ES"/>
        </w:rPr>
        <w:t>ona</w:t>
      </w:r>
      <w:r w:rsidR="00D22F8E">
        <w:rPr>
          <w:rFonts w:ascii="Tahoma" w:eastAsia="Times New Roman" w:hAnsi="Tahoma" w:cs="Tahoma"/>
          <w:sz w:val="28"/>
          <w:szCs w:val="28"/>
          <w:lang w:eastAsia="es-ES"/>
        </w:rPr>
        <w:t xml:space="preserve"> quiera comprar solo el 50% de la propiedad. Sé que va a resultar difícil vender los inmuebles a que s</w:t>
      </w:r>
      <w:r w:rsidR="0037621B">
        <w:rPr>
          <w:rFonts w:ascii="Tahoma" w:eastAsia="Times New Roman" w:hAnsi="Tahoma" w:cs="Tahoma"/>
          <w:sz w:val="28"/>
          <w:szCs w:val="28"/>
          <w:lang w:eastAsia="es-ES"/>
        </w:rPr>
        <w:t xml:space="preserve">e hizo referencia y también sé </w:t>
      </w:r>
      <w:r w:rsidR="00D22F8E">
        <w:rPr>
          <w:rFonts w:ascii="Tahoma" w:eastAsia="Times New Roman" w:hAnsi="Tahoma" w:cs="Tahoma"/>
          <w:sz w:val="28"/>
          <w:szCs w:val="28"/>
          <w:lang w:eastAsia="es-ES"/>
        </w:rPr>
        <w:t xml:space="preserve">que debe de hacer el pago de los </w:t>
      </w:r>
      <w:r w:rsidR="00D22F8E" w:rsidRPr="007B2FD5">
        <w:rPr>
          <w:rFonts w:ascii="Tahoma" w:eastAsia="Times New Roman" w:hAnsi="Tahoma" w:cs="Tahoma"/>
          <w:sz w:val="28"/>
          <w:szCs w:val="28"/>
          <w:lang w:eastAsia="es-ES"/>
        </w:rPr>
        <w:t>$800,000.00 (OCHOCIENTOS MIL PESOS M.N.)</w:t>
      </w:r>
      <w:r w:rsidR="00D22F8E">
        <w:rPr>
          <w:rFonts w:ascii="Tahoma" w:eastAsia="Times New Roman" w:hAnsi="Tahoma" w:cs="Tahoma"/>
          <w:sz w:val="28"/>
          <w:szCs w:val="28"/>
          <w:lang w:eastAsia="es-ES"/>
        </w:rPr>
        <w:t xml:space="preserve"> de manera inmediata, por esa razón de mi parte doy mi voto a favor”. El Regidor Alberto Vázquez agrega: “Yo sugeriría que se buscara que nos esperaran con el pago y así poder conseguir mejores clientes, aunque reconozco que el pago </w:t>
      </w:r>
      <w:r w:rsidR="00D22F8E" w:rsidRPr="007B2FD5">
        <w:rPr>
          <w:rFonts w:ascii="Tahoma" w:eastAsia="Times New Roman" w:hAnsi="Tahoma" w:cs="Tahoma"/>
          <w:sz w:val="28"/>
          <w:szCs w:val="28"/>
          <w:lang w:eastAsia="es-ES"/>
        </w:rPr>
        <w:t>$800,000.00 (OCHOCIENTOS MIL PESOS M.N.)</w:t>
      </w:r>
      <w:r w:rsidR="00D22F8E">
        <w:rPr>
          <w:rFonts w:ascii="Tahoma" w:eastAsia="Times New Roman" w:hAnsi="Tahoma" w:cs="Tahoma"/>
          <w:sz w:val="28"/>
          <w:szCs w:val="28"/>
          <w:lang w:eastAsia="es-ES"/>
        </w:rPr>
        <w:t xml:space="preserve"> se tiene que hacer </w:t>
      </w:r>
      <w:r w:rsidR="00D155A1">
        <w:rPr>
          <w:rFonts w:ascii="Tahoma" w:eastAsia="Times New Roman" w:hAnsi="Tahoma" w:cs="Tahoma"/>
          <w:sz w:val="28"/>
          <w:szCs w:val="28"/>
          <w:lang w:eastAsia="es-ES"/>
        </w:rPr>
        <w:t>a la voz de ya</w:t>
      </w:r>
      <w:r w:rsidR="007B2FD5">
        <w:rPr>
          <w:rFonts w:ascii="Tahoma" w:eastAsia="Times New Roman" w:hAnsi="Tahoma" w:cs="Tahoma"/>
          <w:sz w:val="28"/>
          <w:szCs w:val="28"/>
          <w:lang w:eastAsia="es-ES"/>
        </w:rPr>
        <w:t>”</w:t>
      </w:r>
      <w:r w:rsidR="00D155A1">
        <w:rPr>
          <w:rFonts w:ascii="Tahoma" w:eastAsia="Times New Roman" w:hAnsi="Tahoma" w:cs="Tahoma"/>
          <w:sz w:val="28"/>
          <w:szCs w:val="28"/>
          <w:lang w:eastAsia="es-ES"/>
        </w:rPr>
        <w:t>. El Presidente Municipal expone: “</w:t>
      </w:r>
      <w:r w:rsidR="00746CD8">
        <w:rPr>
          <w:rFonts w:ascii="Tahoma" w:eastAsia="Times New Roman" w:hAnsi="Tahoma" w:cs="Tahoma"/>
          <w:sz w:val="28"/>
          <w:szCs w:val="28"/>
          <w:lang w:eastAsia="es-ES"/>
        </w:rPr>
        <w:t xml:space="preserve">En razón de todo lo comentado por ustedes y tomando en consideración que no resulta fácil que alguna persona compre solo el 50% de una propiedad, es que debemos ofertar la venta de los inmuebles a precios que resulten atractivos y desde ahora invito a todos ustedes a que vean a algunas personas de sus conocidos para que ofrezcan los inmuebles antes citados, para obtener lo </w:t>
      </w:r>
      <w:r w:rsidR="00FC7D34">
        <w:rPr>
          <w:rFonts w:ascii="Tahoma" w:eastAsia="Times New Roman" w:hAnsi="Tahoma" w:cs="Tahoma"/>
          <w:sz w:val="28"/>
          <w:szCs w:val="28"/>
          <w:lang w:eastAsia="es-ES"/>
        </w:rPr>
        <w:t>más</w:t>
      </w:r>
      <w:r w:rsidR="00746CD8">
        <w:rPr>
          <w:rFonts w:ascii="Tahoma" w:eastAsia="Times New Roman" w:hAnsi="Tahoma" w:cs="Tahoma"/>
          <w:sz w:val="28"/>
          <w:szCs w:val="28"/>
          <w:lang w:eastAsia="es-ES"/>
        </w:rPr>
        <w:t xml:space="preserve"> pronto el dinero para el pago de la deuda que ahora se nos </w:t>
      </w:r>
      <w:r w:rsidR="00FC7D34">
        <w:rPr>
          <w:rFonts w:ascii="Tahoma" w:eastAsia="Times New Roman" w:hAnsi="Tahoma" w:cs="Tahoma"/>
          <w:sz w:val="28"/>
          <w:szCs w:val="28"/>
          <w:lang w:eastAsia="es-ES"/>
        </w:rPr>
        <w:t>está</w:t>
      </w:r>
      <w:r w:rsidR="00746CD8">
        <w:rPr>
          <w:rFonts w:ascii="Tahoma" w:eastAsia="Times New Roman" w:hAnsi="Tahoma" w:cs="Tahoma"/>
          <w:sz w:val="28"/>
          <w:szCs w:val="28"/>
          <w:lang w:eastAsia="es-ES"/>
        </w:rPr>
        <w:t xml:space="preserve"> exigiendo de manera contante y persistente, de no existir alguna intervención, </w:t>
      </w:r>
      <w:r w:rsidR="007F5F42" w:rsidRPr="004432F6">
        <w:rPr>
          <w:rFonts w:ascii="Tahoma" w:eastAsia="Calibri" w:hAnsi="Tahoma" w:cs="Tahoma"/>
          <w:sz w:val="28"/>
          <w:szCs w:val="28"/>
          <w:lang w:val="es-ES"/>
        </w:rPr>
        <w:t>pongo a su consideración la</w:t>
      </w:r>
      <w:r w:rsidR="007F5F42">
        <w:rPr>
          <w:rFonts w:ascii="Tahoma" w:eastAsia="Calibri" w:hAnsi="Tahoma" w:cs="Tahoma"/>
          <w:b/>
          <w:sz w:val="28"/>
          <w:szCs w:val="28"/>
          <w:lang w:val="es-ES"/>
        </w:rPr>
        <w:t xml:space="preserve"> aprobación</w:t>
      </w:r>
      <w:r w:rsidR="00975D1D" w:rsidRPr="00550B93">
        <w:rPr>
          <w:rFonts w:ascii="Tahoma" w:eastAsia="Times New Roman" w:hAnsi="Tahoma" w:cs="Tahoma"/>
          <w:b/>
          <w:sz w:val="28"/>
          <w:szCs w:val="28"/>
          <w:lang w:eastAsia="es-ES"/>
        </w:rPr>
        <w:t xml:space="preserve"> </w:t>
      </w:r>
      <w:r w:rsidR="00975D1D">
        <w:rPr>
          <w:rFonts w:ascii="Tahoma" w:eastAsia="Times New Roman" w:hAnsi="Tahoma" w:cs="Tahoma"/>
          <w:b/>
          <w:sz w:val="28"/>
          <w:szCs w:val="28"/>
          <w:lang w:eastAsia="es-ES"/>
        </w:rPr>
        <w:t>de</w:t>
      </w:r>
      <w:r w:rsidR="00975D1D" w:rsidRPr="00550B93">
        <w:rPr>
          <w:rFonts w:ascii="Tahoma" w:eastAsia="Times New Roman" w:hAnsi="Tahoma" w:cs="Tahoma"/>
          <w:b/>
          <w:sz w:val="28"/>
          <w:szCs w:val="28"/>
          <w:lang w:eastAsia="es-ES"/>
        </w:rPr>
        <w:t xml:space="preserve"> la </w:t>
      </w:r>
      <w:r w:rsidR="00975D1D">
        <w:rPr>
          <w:rFonts w:ascii="Tahoma" w:eastAsia="Times New Roman" w:hAnsi="Tahoma" w:cs="Tahoma"/>
          <w:b/>
          <w:sz w:val="28"/>
          <w:szCs w:val="28"/>
          <w:lang w:eastAsia="es-ES"/>
        </w:rPr>
        <w:t xml:space="preserve">venta </w:t>
      </w:r>
      <w:r w:rsidR="006C61D1">
        <w:rPr>
          <w:rFonts w:ascii="Tahoma" w:eastAsia="Times New Roman" w:hAnsi="Tahoma" w:cs="Tahoma"/>
          <w:b/>
          <w:sz w:val="28"/>
          <w:szCs w:val="28"/>
          <w:lang w:eastAsia="es-ES"/>
        </w:rPr>
        <w:t>del 50</w:t>
      </w:r>
      <w:r w:rsidR="00746CD8">
        <w:rPr>
          <w:rFonts w:ascii="Tahoma" w:eastAsia="Times New Roman" w:hAnsi="Tahoma" w:cs="Tahoma"/>
          <w:b/>
          <w:sz w:val="28"/>
          <w:szCs w:val="28"/>
          <w:lang w:eastAsia="es-ES"/>
        </w:rPr>
        <w:t xml:space="preserve">% </w:t>
      </w:r>
      <w:r w:rsidR="006C61D1">
        <w:rPr>
          <w:rFonts w:ascii="Tahoma" w:eastAsia="Times New Roman" w:hAnsi="Tahoma" w:cs="Tahoma"/>
          <w:b/>
          <w:sz w:val="28"/>
          <w:szCs w:val="28"/>
          <w:lang w:eastAsia="es-ES"/>
        </w:rPr>
        <w:t xml:space="preserve">que </w:t>
      </w:r>
      <w:r w:rsidR="00EA33AE">
        <w:rPr>
          <w:rFonts w:ascii="Tahoma" w:eastAsia="Times New Roman" w:hAnsi="Tahoma" w:cs="Tahoma"/>
          <w:b/>
          <w:sz w:val="28"/>
          <w:szCs w:val="28"/>
          <w:lang w:eastAsia="es-ES"/>
        </w:rPr>
        <w:t xml:space="preserve">le </w:t>
      </w:r>
      <w:r w:rsidR="006C61D1">
        <w:rPr>
          <w:rFonts w:ascii="Tahoma" w:eastAsia="Times New Roman" w:hAnsi="Tahoma" w:cs="Tahoma"/>
          <w:b/>
          <w:sz w:val="28"/>
          <w:szCs w:val="28"/>
          <w:lang w:eastAsia="es-ES"/>
        </w:rPr>
        <w:t xml:space="preserve">corresponde al H. Ayuntamiento </w:t>
      </w:r>
      <w:r w:rsidR="00EA33AE">
        <w:rPr>
          <w:rFonts w:ascii="Tahoma" w:eastAsia="Times New Roman" w:hAnsi="Tahoma" w:cs="Tahoma"/>
          <w:b/>
          <w:sz w:val="28"/>
          <w:szCs w:val="28"/>
          <w:lang w:eastAsia="es-ES"/>
        </w:rPr>
        <w:t>respecto a</w:t>
      </w:r>
      <w:r w:rsidR="00975D1D">
        <w:rPr>
          <w:rFonts w:ascii="Tahoma" w:eastAsia="Times New Roman" w:hAnsi="Tahoma" w:cs="Tahoma"/>
          <w:b/>
          <w:sz w:val="28"/>
          <w:szCs w:val="28"/>
          <w:lang w:eastAsia="es-ES"/>
        </w:rPr>
        <w:t xml:space="preserve"> los siguientes bienes inmuebles: </w:t>
      </w:r>
      <w:r w:rsidR="000C0F0D">
        <w:rPr>
          <w:rFonts w:ascii="Tahoma" w:eastAsia="Times New Roman" w:hAnsi="Tahoma" w:cs="Tahoma"/>
          <w:b/>
          <w:sz w:val="28"/>
          <w:szCs w:val="28"/>
          <w:lang w:eastAsia="es-ES"/>
        </w:rPr>
        <w:t>Finca Urbana ubicaba en calle Ramón Corona 64 Col. Centro; Finca Urbana ubicada en la calle Independencia número 36 Col. Centro; Finca Urbana ubicada en la calle Francisco I. Madero 104 Col. Centro;</w:t>
      </w:r>
      <w:r w:rsidR="005B7804">
        <w:rPr>
          <w:rFonts w:ascii="Tahoma" w:eastAsia="Times New Roman" w:hAnsi="Tahoma" w:cs="Tahoma"/>
          <w:b/>
          <w:sz w:val="28"/>
          <w:szCs w:val="28"/>
          <w:lang w:eastAsia="es-ES"/>
        </w:rPr>
        <w:t xml:space="preserve"> Finca Urbana ubicada en la calle Pípila 25 Col. Centro; Finca Urbana ubicada en la Estación de Ferrocarril S/N Col. Centro; Finca Urbana ubicada en la calle Francisco I. Madero número 79-C Col. Centro;</w:t>
      </w:r>
      <w:r w:rsidR="000C0F0D">
        <w:rPr>
          <w:rFonts w:ascii="Tahoma" w:eastAsia="Times New Roman" w:hAnsi="Tahoma" w:cs="Tahoma"/>
          <w:b/>
          <w:sz w:val="28"/>
          <w:szCs w:val="28"/>
          <w:lang w:eastAsia="es-ES"/>
        </w:rPr>
        <w:t xml:space="preserve"> </w:t>
      </w:r>
      <w:r w:rsidR="005B7804">
        <w:rPr>
          <w:rFonts w:ascii="Tahoma" w:eastAsia="Times New Roman" w:hAnsi="Tahoma" w:cs="Tahoma"/>
          <w:b/>
          <w:sz w:val="28"/>
          <w:szCs w:val="28"/>
          <w:lang w:eastAsia="es-ES"/>
        </w:rPr>
        <w:t>Predio Rústico denominado “Potrero de Vargas”;</w:t>
      </w:r>
      <w:r w:rsidR="0062226F">
        <w:rPr>
          <w:rFonts w:ascii="Tahoma" w:eastAsia="Times New Roman" w:hAnsi="Tahoma" w:cs="Tahoma"/>
          <w:b/>
          <w:sz w:val="28"/>
          <w:szCs w:val="28"/>
          <w:lang w:eastAsia="es-ES"/>
        </w:rPr>
        <w:t xml:space="preserve"> así como </w:t>
      </w:r>
      <w:r w:rsidR="00681F90">
        <w:rPr>
          <w:rFonts w:ascii="Tahoma" w:eastAsia="Times New Roman" w:hAnsi="Tahoma" w:cs="Tahoma"/>
          <w:b/>
          <w:sz w:val="28"/>
          <w:szCs w:val="28"/>
          <w:lang w:eastAsia="es-ES"/>
        </w:rPr>
        <w:t xml:space="preserve">también </w:t>
      </w:r>
      <w:r w:rsidR="0062226F">
        <w:rPr>
          <w:rFonts w:ascii="Tahoma" w:eastAsia="Times New Roman" w:hAnsi="Tahoma" w:cs="Tahoma"/>
          <w:b/>
          <w:sz w:val="28"/>
          <w:szCs w:val="28"/>
          <w:lang w:eastAsia="es-ES"/>
        </w:rPr>
        <w:t xml:space="preserve">de los inmuebles </w:t>
      </w:r>
      <w:r w:rsidR="007278A0">
        <w:rPr>
          <w:rFonts w:ascii="Tahoma" w:eastAsia="Times New Roman" w:hAnsi="Tahoma" w:cs="Tahoma"/>
          <w:b/>
          <w:sz w:val="28"/>
          <w:szCs w:val="28"/>
          <w:lang w:eastAsia="es-ES"/>
        </w:rPr>
        <w:t xml:space="preserve">que le </w:t>
      </w:r>
      <w:r w:rsidR="0062226F">
        <w:rPr>
          <w:rFonts w:ascii="Tahoma" w:eastAsia="Times New Roman" w:hAnsi="Tahoma" w:cs="Tahoma"/>
          <w:b/>
          <w:sz w:val="28"/>
          <w:szCs w:val="28"/>
          <w:lang w:eastAsia="es-ES"/>
        </w:rPr>
        <w:t>corresponde al H. Ayuntamiento el</w:t>
      </w:r>
      <w:r w:rsidR="00746CD8">
        <w:rPr>
          <w:rFonts w:ascii="Tahoma" w:eastAsia="Times New Roman" w:hAnsi="Tahoma" w:cs="Tahoma"/>
          <w:b/>
          <w:sz w:val="28"/>
          <w:szCs w:val="28"/>
          <w:lang w:eastAsia="es-ES"/>
        </w:rPr>
        <w:t xml:space="preserve"> 100%</w:t>
      </w:r>
      <w:r w:rsidR="0062226F">
        <w:rPr>
          <w:rFonts w:ascii="Tahoma" w:eastAsia="Times New Roman" w:hAnsi="Tahoma" w:cs="Tahoma"/>
          <w:b/>
          <w:sz w:val="28"/>
          <w:szCs w:val="28"/>
          <w:lang w:eastAsia="es-ES"/>
        </w:rPr>
        <w:t xml:space="preserve"> como son: Finca Urbana ubicada en la calle Francisco I Madero 102 Col. Centro;</w:t>
      </w:r>
      <w:r w:rsidR="0062226F" w:rsidRPr="0062226F">
        <w:rPr>
          <w:rFonts w:ascii="Tahoma" w:eastAsia="Times New Roman" w:hAnsi="Tahoma" w:cs="Tahoma"/>
          <w:b/>
          <w:sz w:val="28"/>
          <w:szCs w:val="28"/>
          <w:lang w:eastAsia="es-ES"/>
        </w:rPr>
        <w:t xml:space="preserve"> </w:t>
      </w:r>
      <w:r w:rsidR="0062226F">
        <w:rPr>
          <w:rFonts w:ascii="Tahoma" w:eastAsia="Times New Roman" w:hAnsi="Tahoma" w:cs="Tahoma"/>
          <w:b/>
          <w:sz w:val="28"/>
          <w:szCs w:val="28"/>
          <w:lang w:eastAsia="es-ES"/>
        </w:rPr>
        <w:t>Finca Urbana ubicada en la calle Benito Juárez 94 Col. Centro;</w:t>
      </w:r>
      <w:r w:rsidR="00746CD8">
        <w:rPr>
          <w:rFonts w:ascii="Tahoma" w:eastAsia="Times New Roman" w:hAnsi="Tahoma" w:cs="Tahoma"/>
          <w:b/>
          <w:sz w:val="28"/>
          <w:szCs w:val="28"/>
          <w:lang w:eastAsia="es-ES"/>
        </w:rPr>
        <w:t xml:space="preserve"> </w:t>
      </w:r>
      <w:r w:rsidR="006C61D1">
        <w:rPr>
          <w:rFonts w:ascii="Tahoma" w:eastAsia="Times New Roman" w:hAnsi="Tahoma" w:cs="Tahoma"/>
          <w:b/>
          <w:sz w:val="28"/>
          <w:szCs w:val="28"/>
          <w:lang w:eastAsia="es-ES"/>
        </w:rPr>
        <w:t>todas</w:t>
      </w:r>
      <w:r w:rsidR="005B7804">
        <w:rPr>
          <w:rFonts w:ascii="Tahoma" w:eastAsia="Times New Roman" w:hAnsi="Tahoma" w:cs="Tahoma"/>
          <w:b/>
          <w:sz w:val="28"/>
          <w:szCs w:val="28"/>
          <w:lang w:eastAsia="es-ES"/>
        </w:rPr>
        <w:t xml:space="preserve"> u</w:t>
      </w:r>
      <w:r w:rsidR="0062226F">
        <w:rPr>
          <w:rFonts w:ascii="Tahoma" w:eastAsia="Times New Roman" w:hAnsi="Tahoma" w:cs="Tahoma"/>
          <w:b/>
          <w:sz w:val="28"/>
          <w:szCs w:val="28"/>
          <w:lang w:eastAsia="es-ES"/>
        </w:rPr>
        <w:t>bicada</w:t>
      </w:r>
      <w:r w:rsidR="005B7804">
        <w:rPr>
          <w:rFonts w:ascii="Tahoma" w:eastAsia="Times New Roman" w:hAnsi="Tahoma" w:cs="Tahoma"/>
          <w:b/>
          <w:sz w:val="28"/>
          <w:szCs w:val="28"/>
          <w:lang w:eastAsia="es-ES"/>
        </w:rPr>
        <w:t>s en Tuxpan Jalisco</w:t>
      </w:r>
      <w:r w:rsidR="007278A0">
        <w:rPr>
          <w:rFonts w:ascii="Tahoma" w:eastAsia="Times New Roman" w:hAnsi="Tahoma" w:cs="Tahoma"/>
          <w:b/>
          <w:sz w:val="28"/>
          <w:szCs w:val="28"/>
          <w:lang w:eastAsia="es-ES"/>
        </w:rPr>
        <w:t xml:space="preserve"> y</w:t>
      </w:r>
      <w:r w:rsidR="00FC7D34">
        <w:rPr>
          <w:rFonts w:ascii="Tahoma" w:eastAsia="Times New Roman" w:hAnsi="Tahoma" w:cs="Tahoma"/>
          <w:b/>
          <w:sz w:val="28"/>
          <w:szCs w:val="28"/>
          <w:lang w:eastAsia="es-ES"/>
        </w:rPr>
        <w:t xml:space="preserve"> las cuales son propiedad del H. Ayuntamiento según se colige de </w:t>
      </w:r>
      <w:r w:rsidR="007278A0">
        <w:rPr>
          <w:rFonts w:ascii="Tahoma" w:eastAsia="Times New Roman" w:hAnsi="Tahoma" w:cs="Tahoma"/>
          <w:b/>
          <w:sz w:val="28"/>
          <w:szCs w:val="28"/>
          <w:lang w:eastAsia="es-ES"/>
        </w:rPr>
        <w:t xml:space="preserve">la </w:t>
      </w:r>
      <w:r w:rsidR="00FC7D34">
        <w:rPr>
          <w:rFonts w:ascii="Tahoma" w:eastAsia="Times New Roman" w:hAnsi="Tahoma" w:cs="Tahoma"/>
          <w:b/>
          <w:sz w:val="28"/>
          <w:szCs w:val="28"/>
          <w:lang w:eastAsia="es-ES"/>
        </w:rPr>
        <w:t>escritura pública No. 40108 otorgada ante la fe del Notario Público No. 1 de esta ciudad, Lic. Odilón Campos Navarro,</w:t>
      </w:r>
      <w:r w:rsidR="007278A0">
        <w:rPr>
          <w:rFonts w:ascii="Tahoma" w:eastAsia="Times New Roman" w:hAnsi="Tahoma" w:cs="Tahoma"/>
          <w:b/>
          <w:sz w:val="28"/>
          <w:szCs w:val="28"/>
          <w:lang w:eastAsia="es-ES"/>
        </w:rPr>
        <w:t xml:space="preserve"> el </w:t>
      </w:r>
      <w:r w:rsidR="00FC7D34">
        <w:rPr>
          <w:rFonts w:ascii="Tahoma" w:eastAsia="Times New Roman" w:hAnsi="Tahoma" w:cs="Tahoma"/>
          <w:b/>
          <w:sz w:val="28"/>
          <w:szCs w:val="28"/>
          <w:lang w:eastAsia="es-ES"/>
        </w:rPr>
        <w:t xml:space="preserve">28 de </w:t>
      </w:r>
      <w:r w:rsidR="00554E51">
        <w:rPr>
          <w:rFonts w:ascii="Tahoma" w:eastAsia="Times New Roman" w:hAnsi="Tahoma" w:cs="Tahoma"/>
          <w:b/>
          <w:sz w:val="28"/>
          <w:szCs w:val="28"/>
          <w:lang w:eastAsia="es-ES"/>
        </w:rPr>
        <w:t>E</w:t>
      </w:r>
      <w:r w:rsidR="00FC7D34">
        <w:rPr>
          <w:rFonts w:ascii="Tahoma" w:eastAsia="Times New Roman" w:hAnsi="Tahoma" w:cs="Tahoma"/>
          <w:b/>
          <w:sz w:val="28"/>
          <w:szCs w:val="28"/>
          <w:lang w:eastAsia="es-ES"/>
        </w:rPr>
        <w:t xml:space="preserve">nero del año </w:t>
      </w:r>
      <w:r w:rsidR="00FC7D34">
        <w:rPr>
          <w:rFonts w:ascii="Tahoma" w:eastAsia="Times New Roman" w:hAnsi="Tahoma" w:cs="Tahoma"/>
          <w:b/>
          <w:sz w:val="28"/>
          <w:szCs w:val="28"/>
          <w:lang w:eastAsia="es-ES"/>
        </w:rPr>
        <w:lastRenderedPageBreak/>
        <w:t>2016</w:t>
      </w:r>
      <w:r w:rsidR="007F5F42">
        <w:rPr>
          <w:rFonts w:ascii="Tahoma" w:eastAsia="Times New Roman" w:hAnsi="Tahoma" w:cs="Tahoma"/>
          <w:b/>
          <w:sz w:val="28"/>
          <w:szCs w:val="28"/>
          <w:lang w:eastAsia="es-ES"/>
        </w:rPr>
        <w:t xml:space="preserve"> y que en</w:t>
      </w:r>
      <w:r w:rsidR="00EA33AE">
        <w:rPr>
          <w:rFonts w:ascii="Tahoma" w:eastAsia="Times New Roman" w:hAnsi="Tahoma" w:cs="Tahoma"/>
          <w:b/>
          <w:sz w:val="28"/>
          <w:szCs w:val="28"/>
          <w:lang w:eastAsia="es-ES"/>
        </w:rPr>
        <w:t xml:space="preserve"> virtud de la urgencia</w:t>
      </w:r>
      <w:r w:rsidR="00EB1578">
        <w:rPr>
          <w:rFonts w:ascii="Tahoma" w:eastAsia="Times New Roman" w:hAnsi="Tahoma" w:cs="Tahoma"/>
          <w:b/>
          <w:sz w:val="28"/>
          <w:szCs w:val="28"/>
          <w:lang w:eastAsia="es-ES"/>
        </w:rPr>
        <w:t xml:space="preserve"> y nece</w:t>
      </w:r>
      <w:r w:rsidR="007F5F42">
        <w:rPr>
          <w:rFonts w:ascii="Tahoma" w:eastAsia="Times New Roman" w:hAnsi="Tahoma" w:cs="Tahoma"/>
          <w:b/>
          <w:sz w:val="28"/>
          <w:szCs w:val="28"/>
          <w:lang w:eastAsia="es-ES"/>
        </w:rPr>
        <w:t xml:space="preserve">sidad de vender los </w:t>
      </w:r>
      <w:r w:rsidR="00140317">
        <w:rPr>
          <w:rFonts w:ascii="Tahoma" w:eastAsia="Times New Roman" w:hAnsi="Tahoma" w:cs="Tahoma"/>
          <w:b/>
          <w:sz w:val="28"/>
          <w:szCs w:val="28"/>
          <w:lang w:eastAsia="es-ES"/>
        </w:rPr>
        <w:t xml:space="preserve">citados </w:t>
      </w:r>
      <w:r w:rsidR="007F5F42">
        <w:rPr>
          <w:rFonts w:ascii="Tahoma" w:eastAsia="Times New Roman" w:hAnsi="Tahoma" w:cs="Tahoma"/>
          <w:b/>
          <w:sz w:val="28"/>
          <w:szCs w:val="28"/>
          <w:lang w:eastAsia="es-ES"/>
        </w:rPr>
        <w:t>inmuebles</w:t>
      </w:r>
      <w:r w:rsidR="00EB1578">
        <w:rPr>
          <w:rFonts w:ascii="Tahoma" w:eastAsia="Times New Roman" w:hAnsi="Tahoma" w:cs="Tahoma"/>
          <w:b/>
          <w:sz w:val="28"/>
          <w:szCs w:val="28"/>
          <w:lang w:eastAsia="es-ES"/>
        </w:rPr>
        <w:t xml:space="preserve"> para cubrir el adeudo</w:t>
      </w:r>
      <w:r w:rsidR="00EA33AE">
        <w:rPr>
          <w:rFonts w:ascii="Tahoma" w:eastAsia="Times New Roman" w:hAnsi="Tahoma" w:cs="Tahoma"/>
          <w:b/>
          <w:sz w:val="28"/>
          <w:szCs w:val="28"/>
          <w:lang w:eastAsia="es-ES"/>
        </w:rPr>
        <w:t xml:space="preserve"> </w:t>
      </w:r>
      <w:r w:rsidR="00EB1578">
        <w:rPr>
          <w:rFonts w:ascii="Tahoma" w:eastAsia="Times New Roman" w:hAnsi="Tahoma" w:cs="Tahoma"/>
          <w:b/>
          <w:sz w:val="28"/>
          <w:szCs w:val="28"/>
          <w:lang w:eastAsia="es-ES"/>
        </w:rPr>
        <w:t>de l</w:t>
      </w:r>
      <w:r w:rsidR="00EA33AE">
        <w:rPr>
          <w:rFonts w:ascii="Tahoma" w:eastAsia="Times New Roman" w:hAnsi="Tahoma" w:cs="Tahoma"/>
          <w:b/>
          <w:sz w:val="28"/>
          <w:szCs w:val="28"/>
          <w:lang w:eastAsia="es-ES"/>
        </w:rPr>
        <w:t>a</w:t>
      </w:r>
      <w:r w:rsidR="00EB1578" w:rsidRPr="00EB1578">
        <w:rPr>
          <w:rFonts w:ascii="Tahoma" w:eastAsia="Times New Roman" w:hAnsi="Tahoma" w:cs="Tahoma"/>
          <w:b/>
          <w:sz w:val="28"/>
          <w:szCs w:val="28"/>
          <w:lang w:eastAsia="es-ES"/>
        </w:rPr>
        <w:t xml:space="preserve"> </w:t>
      </w:r>
      <w:r w:rsidR="00EB1578">
        <w:rPr>
          <w:rFonts w:ascii="Tahoma" w:eastAsia="Times New Roman" w:hAnsi="Tahoma" w:cs="Tahoma"/>
          <w:b/>
          <w:sz w:val="28"/>
          <w:szCs w:val="28"/>
          <w:lang w:eastAsia="es-ES"/>
        </w:rPr>
        <w:t xml:space="preserve"> suma de </w:t>
      </w:r>
      <w:r w:rsidR="00EB1578" w:rsidRPr="004432F6">
        <w:rPr>
          <w:rFonts w:ascii="Tahoma" w:eastAsia="Times New Roman" w:hAnsi="Tahoma" w:cs="Tahoma"/>
          <w:b/>
          <w:sz w:val="28"/>
          <w:szCs w:val="28"/>
          <w:lang w:eastAsia="es-ES"/>
        </w:rPr>
        <w:t>$800,000.00 (OCHOCIENTOS MIL PESOS M.N.)</w:t>
      </w:r>
      <w:r w:rsidR="00140317">
        <w:rPr>
          <w:rFonts w:ascii="Tahoma" w:eastAsia="Times New Roman" w:hAnsi="Tahoma" w:cs="Tahoma"/>
          <w:b/>
          <w:sz w:val="28"/>
          <w:szCs w:val="28"/>
          <w:lang w:eastAsia="es-ES"/>
        </w:rPr>
        <w:t xml:space="preserve"> </w:t>
      </w:r>
      <w:r w:rsidR="007F5F42">
        <w:rPr>
          <w:rFonts w:ascii="Tahoma" w:eastAsia="Times New Roman" w:hAnsi="Tahoma" w:cs="Tahoma"/>
          <w:b/>
          <w:sz w:val="28"/>
          <w:szCs w:val="28"/>
          <w:lang w:eastAsia="es-ES"/>
        </w:rPr>
        <w:t xml:space="preserve">se </w:t>
      </w:r>
      <w:r w:rsidR="00140317">
        <w:rPr>
          <w:rFonts w:ascii="Tahoma" w:eastAsia="Times New Roman" w:hAnsi="Tahoma" w:cs="Tahoma"/>
          <w:b/>
          <w:sz w:val="28"/>
          <w:szCs w:val="28"/>
          <w:lang w:eastAsia="es-ES"/>
        </w:rPr>
        <w:t>deberá de tomar co</w:t>
      </w:r>
      <w:r w:rsidR="007F5F42">
        <w:rPr>
          <w:rFonts w:ascii="Tahoma" w:eastAsia="Times New Roman" w:hAnsi="Tahoma" w:cs="Tahoma"/>
          <w:b/>
          <w:sz w:val="28"/>
          <w:szCs w:val="28"/>
          <w:lang w:eastAsia="es-ES"/>
        </w:rPr>
        <w:t xml:space="preserve">mo </w:t>
      </w:r>
      <w:r w:rsidR="00EA33AE">
        <w:rPr>
          <w:rFonts w:ascii="Tahoma" w:eastAsia="Times New Roman" w:hAnsi="Tahoma" w:cs="Tahoma"/>
          <w:b/>
          <w:sz w:val="28"/>
          <w:szCs w:val="28"/>
          <w:lang w:eastAsia="es-ES"/>
        </w:rPr>
        <w:t xml:space="preserve">base para la venta </w:t>
      </w:r>
      <w:r w:rsidR="0069028A">
        <w:rPr>
          <w:rFonts w:ascii="Tahoma" w:eastAsia="Times New Roman" w:hAnsi="Tahoma" w:cs="Tahoma"/>
          <w:b/>
          <w:sz w:val="28"/>
          <w:szCs w:val="28"/>
          <w:lang w:eastAsia="es-ES"/>
        </w:rPr>
        <w:t>de los mismo</w:t>
      </w:r>
      <w:r w:rsidR="0062226F">
        <w:rPr>
          <w:rFonts w:ascii="Tahoma" w:eastAsia="Times New Roman" w:hAnsi="Tahoma" w:cs="Tahoma"/>
          <w:b/>
          <w:sz w:val="28"/>
          <w:szCs w:val="28"/>
          <w:lang w:eastAsia="es-ES"/>
        </w:rPr>
        <w:t xml:space="preserve">s </w:t>
      </w:r>
      <w:r w:rsidR="00EA33AE">
        <w:rPr>
          <w:rFonts w:ascii="Tahoma" w:eastAsia="Times New Roman" w:hAnsi="Tahoma" w:cs="Tahoma"/>
          <w:b/>
          <w:sz w:val="28"/>
          <w:szCs w:val="28"/>
          <w:lang w:eastAsia="es-ES"/>
        </w:rPr>
        <w:t xml:space="preserve">el avalúo catastral </w:t>
      </w:r>
      <w:r w:rsidR="00EB1578">
        <w:rPr>
          <w:rFonts w:ascii="Tahoma" w:eastAsia="Times New Roman" w:hAnsi="Tahoma" w:cs="Tahoma"/>
          <w:b/>
          <w:sz w:val="28"/>
          <w:szCs w:val="28"/>
          <w:lang w:eastAsia="es-ES"/>
        </w:rPr>
        <w:t xml:space="preserve"> con los valores </w:t>
      </w:r>
      <w:r w:rsidR="00EA33AE">
        <w:rPr>
          <w:rFonts w:ascii="Tahoma" w:eastAsia="Times New Roman" w:hAnsi="Tahoma" w:cs="Tahoma"/>
          <w:b/>
          <w:sz w:val="28"/>
          <w:szCs w:val="28"/>
          <w:lang w:eastAsia="es-ES"/>
        </w:rPr>
        <w:t>actual</w:t>
      </w:r>
      <w:r w:rsidR="00EB1578">
        <w:rPr>
          <w:rFonts w:ascii="Tahoma" w:eastAsia="Times New Roman" w:hAnsi="Tahoma" w:cs="Tahoma"/>
          <w:b/>
          <w:sz w:val="28"/>
          <w:szCs w:val="28"/>
          <w:lang w:eastAsia="es-ES"/>
        </w:rPr>
        <w:t>es al momento de la venta</w:t>
      </w:r>
      <w:r w:rsidR="002D0ABC">
        <w:rPr>
          <w:rFonts w:ascii="Tahoma" w:eastAsia="Times New Roman" w:hAnsi="Tahoma" w:cs="Tahoma"/>
          <w:b/>
          <w:sz w:val="28"/>
          <w:szCs w:val="28"/>
          <w:lang w:eastAsia="es-ES"/>
        </w:rPr>
        <w:t>. L</w:t>
      </w:r>
      <w:r w:rsidR="006421DD">
        <w:rPr>
          <w:rFonts w:ascii="Tahoma" w:eastAsia="Times New Roman" w:hAnsi="Tahoma" w:cs="Tahoma"/>
          <w:b/>
          <w:sz w:val="28"/>
          <w:szCs w:val="28"/>
          <w:lang w:eastAsia="es-ES"/>
        </w:rPr>
        <w:t>o</w:t>
      </w:r>
      <w:r w:rsidR="002D0ABC">
        <w:rPr>
          <w:rFonts w:ascii="Tahoma" w:eastAsia="Times New Roman" w:hAnsi="Tahoma" w:cs="Tahoma"/>
          <w:b/>
          <w:sz w:val="28"/>
          <w:szCs w:val="28"/>
          <w:lang w:eastAsia="es-ES"/>
        </w:rPr>
        <w:t xml:space="preserve">s </w:t>
      </w:r>
      <w:r w:rsidR="006421DD">
        <w:rPr>
          <w:rFonts w:ascii="Tahoma" w:eastAsia="Times New Roman" w:hAnsi="Tahoma" w:cs="Tahoma"/>
          <w:b/>
          <w:sz w:val="28"/>
          <w:szCs w:val="28"/>
          <w:lang w:eastAsia="es-ES"/>
        </w:rPr>
        <w:t xml:space="preserve">inmuebles </w:t>
      </w:r>
      <w:r w:rsidR="002D0ABC">
        <w:rPr>
          <w:rFonts w:ascii="Tahoma" w:eastAsia="Times New Roman" w:hAnsi="Tahoma" w:cs="Tahoma"/>
          <w:b/>
          <w:sz w:val="28"/>
          <w:szCs w:val="28"/>
          <w:lang w:eastAsia="es-ES"/>
        </w:rPr>
        <w:t>que sean susceptibles de vender</w:t>
      </w:r>
      <w:r w:rsidR="006421DD">
        <w:rPr>
          <w:rFonts w:ascii="Tahoma" w:eastAsia="Times New Roman" w:hAnsi="Tahoma" w:cs="Tahoma"/>
          <w:b/>
          <w:sz w:val="28"/>
          <w:szCs w:val="28"/>
          <w:lang w:eastAsia="es-ES"/>
        </w:rPr>
        <w:t>s</w:t>
      </w:r>
      <w:r w:rsidR="002D0ABC">
        <w:rPr>
          <w:rFonts w:ascii="Tahoma" w:eastAsia="Times New Roman" w:hAnsi="Tahoma" w:cs="Tahoma"/>
          <w:b/>
          <w:sz w:val="28"/>
          <w:szCs w:val="28"/>
          <w:lang w:eastAsia="es-ES"/>
        </w:rPr>
        <w:t>e</w:t>
      </w:r>
      <w:r w:rsidR="006421DD">
        <w:rPr>
          <w:rFonts w:ascii="Tahoma" w:eastAsia="Times New Roman" w:hAnsi="Tahoma" w:cs="Tahoma"/>
          <w:b/>
          <w:sz w:val="28"/>
          <w:szCs w:val="28"/>
          <w:lang w:eastAsia="es-ES"/>
        </w:rPr>
        <w:t xml:space="preserve"> en el presente año, se efectuarán con los valores catastrales que se establecen a continuación en la siguiente tabla: - - - - - - - - --  </w:t>
      </w:r>
      <w:r w:rsidR="002D0ABC">
        <w:rPr>
          <w:rFonts w:ascii="Tahoma" w:eastAsia="Times New Roman" w:hAnsi="Tahoma" w:cs="Tahoma"/>
          <w:b/>
          <w:sz w:val="28"/>
          <w:szCs w:val="28"/>
          <w:lang w:eastAsia="es-ES"/>
        </w:rPr>
        <w:t xml:space="preserve"> </w:t>
      </w:r>
    </w:p>
    <w:tbl>
      <w:tblPr>
        <w:tblStyle w:val="Tablaconcuadrcula"/>
        <w:tblW w:w="0" w:type="auto"/>
        <w:tblLook w:val="04A0" w:firstRow="1" w:lastRow="0" w:firstColumn="1" w:lastColumn="0" w:noHBand="0" w:noVBand="1"/>
      </w:tblPr>
      <w:tblGrid>
        <w:gridCol w:w="3455"/>
        <w:gridCol w:w="1259"/>
        <w:gridCol w:w="1631"/>
        <w:gridCol w:w="2694"/>
      </w:tblGrid>
      <w:tr w:rsidR="00D7184B" w:rsidRPr="00645165" w:rsidTr="00D7184B">
        <w:tc>
          <w:tcPr>
            <w:tcW w:w="3455" w:type="dxa"/>
          </w:tcPr>
          <w:p w:rsidR="00D7184B" w:rsidRPr="00FA7D73" w:rsidRDefault="00D7184B" w:rsidP="00334D96">
            <w:pPr>
              <w:jc w:val="center"/>
              <w:rPr>
                <w:rFonts w:cstheme="minorHAnsi"/>
                <w:b/>
              </w:rPr>
            </w:pPr>
            <w:r w:rsidRPr="00FA7D73">
              <w:rPr>
                <w:rFonts w:cstheme="minorHAnsi"/>
                <w:b/>
              </w:rPr>
              <w:t>DOMICILIO</w:t>
            </w:r>
            <w:r>
              <w:rPr>
                <w:rFonts w:cstheme="minorHAnsi"/>
                <w:b/>
              </w:rPr>
              <w:t xml:space="preserve"> DE LOS INMUEBLES</w:t>
            </w:r>
          </w:p>
        </w:tc>
        <w:tc>
          <w:tcPr>
            <w:tcW w:w="1259" w:type="dxa"/>
          </w:tcPr>
          <w:p w:rsidR="00D7184B" w:rsidRPr="00FA7D73" w:rsidRDefault="00D7184B" w:rsidP="00334D96">
            <w:pPr>
              <w:jc w:val="center"/>
              <w:rPr>
                <w:rFonts w:cstheme="minorHAnsi"/>
                <w:b/>
              </w:rPr>
            </w:pPr>
            <w:r w:rsidRPr="00FA7D73">
              <w:rPr>
                <w:rFonts w:cstheme="minorHAnsi"/>
                <w:b/>
              </w:rPr>
              <w:t>ÁREA (m2)</w:t>
            </w:r>
          </w:p>
        </w:tc>
        <w:tc>
          <w:tcPr>
            <w:tcW w:w="1631" w:type="dxa"/>
          </w:tcPr>
          <w:p w:rsidR="00D7184B" w:rsidRDefault="00D7184B" w:rsidP="00334D96">
            <w:pPr>
              <w:jc w:val="center"/>
              <w:rPr>
                <w:rFonts w:cstheme="minorHAnsi"/>
                <w:b/>
              </w:rPr>
            </w:pPr>
            <w:r>
              <w:rPr>
                <w:rFonts w:cstheme="minorHAnsi"/>
                <w:b/>
              </w:rPr>
              <w:t>VALOR CATASTRAL</w:t>
            </w:r>
          </w:p>
          <w:p w:rsidR="00D7184B" w:rsidRPr="00FA7D73" w:rsidRDefault="00D7184B" w:rsidP="00334D96">
            <w:pPr>
              <w:jc w:val="center"/>
              <w:rPr>
                <w:rFonts w:cstheme="minorHAnsi"/>
                <w:b/>
              </w:rPr>
            </w:pPr>
            <w:r>
              <w:rPr>
                <w:rFonts w:cstheme="minorHAnsi"/>
                <w:b/>
              </w:rPr>
              <w:t>ACTUAL</w:t>
            </w:r>
          </w:p>
        </w:tc>
        <w:tc>
          <w:tcPr>
            <w:tcW w:w="2694" w:type="dxa"/>
          </w:tcPr>
          <w:p w:rsidR="00D7184B" w:rsidRPr="00FA7D73" w:rsidRDefault="00D7184B" w:rsidP="00D7184B">
            <w:pPr>
              <w:rPr>
                <w:rFonts w:cstheme="minorHAnsi"/>
                <w:b/>
              </w:rPr>
            </w:pPr>
            <w:r>
              <w:rPr>
                <w:rFonts w:cstheme="minorHAnsi"/>
                <w:b/>
              </w:rPr>
              <w:t>%  DE LA PROPIEDAD QUE CORRESPONDE AL H. AYUNTAMIENTO</w:t>
            </w:r>
          </w:p>
        </w:tc>
      </w:tr>
      <w:tr w:rsidR="00D7184B" w:rsidRPr="00645165" w:rsidTr="00D7184B">
        <w:tc>
          <w:tcPr>
            <w:tcW w:w="3455" w:type="dxa"/>
          </w:tcPr>
          <w:p w:rsidR="00D7184B" w:rsidRPr="00645165" w:rsidRDefault="00D7184B" w:rsidP="00334D96">
            <w:pPr>
              <w:spacing w:line="360" w:lineRule="auto"/>
              <w:jc w:val="both"/>
              <w:rPr>
                <w:rFonts w:cstheme="minorHAnsi"/>
              </w:rPr>
            </w:pPr>
            <w:r>
              <w:rPr>
                <w:rFonts w:cstheme="minorHAnsi"/>
              </w:rPr>
              <w:t>FINCA URBANA UBICADA EN LA CALLE RAMÓN CORONA 64 COLONIA CENTRO</w:t>
            </w:r>
          </w:p>
        </w:tc>
        <w:tc>
          <w:tcPr>
            <w:tcW w:w="1259" w:type="dxa"/>
          </w:tcPr>
          <w:p w:rsidR="00D7184B" w:rsidRDefault="00D7184B" w:rsidP="00334D96">
            <w:pPr>
              <w:jc w:val="center"/>
              <w:rPr>
                <w:rFonts w:cstheme="minorHAnsi"/>
              </w:rPr>
            </w:pPr>
          </w:p>
          <w:p w:rsidR="00D7184B" w:rsidRPr="00645165" w:rsidRDefault="00D7184B" w:rsidP="00334D96">
            <w:pPr>
              <w:jc w:val="center"/>
              <w:rPr>
                <w:rFonts w:cstheme="minorHAnsi"/>
              </w:rPr>
            </w:pPr>
            <w:r>
              <w:rPr>
                <w:rFonts w:cstheme="minorHAnsi"/>
              </w:rPr>
              <w:t>55</w:t>
            </w:r>
          </w:p>
        </w:tc>
        <w:tc>
          <w:tcPr>
            <w:tcW w:w="1631" w:type="dxa"/>
          </w:tcPr>
          <w:p w:rsidR="00D7184B" w:rsidRDefault="00D7184B" w:rsidP="00334D96">
            <w:pPr>
              <w:rPr>
                <w:rFonts w:cstheme="minorHAnsi"/>
              </w:rPr>
            </w:pPr>
          </w:p>
          <w:p w:rsidR="00D7184B" w:rsidRPr="00645165" w:rsidRDefault="00D7184B" w:rsidP="00334D96">
            <w:pPr>
              <w:rPr>
                <w:rFonts w:cstheme="minorHAnsi"/>
              </w:rPr>
            </w:pPr>
            <w:r>
              <w:rPr>
                <w:rFonts w:cstheme="minorHAnsi"/>
              </w:rPr>
              <w:t>$ 342,316.80</w:t>
            </w:r>
          </w:p>
        </w:tc>
        <w:tc>
          <w:tcPr>
            <w:tcW w:w="2694" w:type="dxa"/>
          </w:tcPr>
          <w:p w:rsidR="00D7184B" w:rsidRDefault="00D7184B" w:rsidP="00554E51">
            <w:pPr>
              <w:jc w:val="both"/>
              <w:rPr>
                <w:rFonts w:cstheme="minorHAnsi"/>
              </w:rPr>
            </w:pPr>
          </w:p>
          <w:p w:rsidR="00D7184B" w:rsidRPr="00645165" w:rsidRDefault="00D7184B" w:rsidP="00554E51">
            <w:pPr>
              <w:jc w:val="both"/>
              <w:rPr>
                <w:rFonts w:cstheme="minorHAnsi"/>
              </w:rPr>
            </w:pPr>
            <w:r>
              <w:rPr>
                <w:rFonts w:cstheme="minorHAnsi"/>
              </w:rPr>
              <w:t>50%</w:t>
            </w:r>
            <w:r w:rsidR="00EA7D03">
              <w:rPr>
                <w:rFonts w:cstheme="minorHAnsi"/>
              </w:rPr>
              <w:t xml:space="preserve"> </w:t>
            </w:r>
            <w:r w:rsidR="00B97C19">
              <w:rPr>
                <w:rFonts w:cstheme="minorHAnsi"/>
              </w:rPr>
              <w:t xml:space="preserve"> equivalente a  $171,158.40</w:t>
            </w:r>
            <w:r w:rsidR="007505CB">
              <w:rPr>
                <w:rFonts w:cstheme="minorHAnsi"/>
              </w:rPr>
              <w:t xml:space="preserve"> del valor catastral para el año 2017</w:t>
            </w:r>
          </w:p>
        </w:tc>
      </w:tr>
      <w:tr w:rsidR="00D7184B" w:rsidRPr="00645165" w:rsidTr="00D7184B">
        <w:tc>
          <w:tcPr>
            <w:tcW w:w="3455" w:type="dxa"/>
          </w:tcPr>
          <w:p w:rsidR="00D7184B" w:rsidRPr="00645165" w:rsidRDefault="00D7184B" w:rsidP="00334D96">
            <w:pPr>
              <w:spacing w:line="360" w:lineRule="auto"/>
              <w:jc w:val="both"/>
              <w:rPr>
                <w:rFonts w:cstheme="minorHAnsi"/>
              </w:rPr>
            </w:pPr>
            <w:r>
              <w:rPr>
                <w:rFonts w:cstheme="minorHAnsi"/>
              </w:rPr>
              <w:t>FINCA URBANA UBICADA EN LA CALLE INDEPENDENCIA NÚMERO 36 COL. CENTRO</w:t>
            </w:r>
          </w:p>
        </w:tc>
        <w:tc>
          <w:tcPr>
            <w:tcW w:w="1259" w:type="dxa"/>
          </w:tcPr>
          <w:p w:rsidR="00D7184B" w:rsidRDefault="00D7184B" w:rsidP="00334D96">
            <w:pPr>
              <w:jc w:val="center"/>
              <w:rPr>
                <w:rFonts w:cstheme="minorHAnsi"/>
              </w:rPr>
            </w:pPr>
          </w:p>
          <w:p w:rsidR="00D7184B" w:rsidRPr="00645165" w:rsidRDefault="00D7184B" w:rsidP="00334D96">
            <w:pPr>
              <w:jc w:val="center"/>
              <w:rPr>
                <w:rFonts w:cstheme="minorHAnsi"/>
              </w:rPr>
            </w:pPr>
            <w:r>
              <w:rPr>
                <w:rFonts w:cstheme="minorHAnsi"/>
              </w:rPr>
              <w:t>260</w:t>
            </w:r>
          </w:p>
        </w:tc>
        <w:tc>
          <w:tcPr>
            <w:tcW w:w="1631" w:type="dxa"/>
          </w:tcPr>
          <w:p w:rsidR="00D7184B" w:rsidRDefault="00D7184B" w:rsidP="00334D96">
            <w:pPr>
              <w:rPr>
                <w:rFonts w:cstheme="minorHAnsi"/>
              </w:rPr>
            </w:pPr>
          </w:p>
          <w:p w:rsidR="00D7184B" w:rsidRPr="00645165" w:rsidRDefault="00D7184B" w:rsidP="00334D96">
            <w:pPr>
              <w:rPr>
                <w:rFonts w:cstheme="minorHAnsi"/>
              </w:rPr>
            </w:pPr>
            <w:r>
              <w:rPr>
                <w:rFonts w:cstheme="minorHAnsi"/>
              </w:rPr>
              <w:t>$ 631,378.60</w:t>
            </w:r>
          </w:p>
        </w:tc>
        <w:tc>
          <w:tcPr>
            <w:tcW w:w="2694" w:type="dxa"/>
          </w:tcPr>
          <w:p w:rsidR="00D7184B" w:rsidRDefault="00D7184B" w:rsidP="00554E51">
            <w:pPr>
              <w:jc w:val="both"/>
              <w:rPr>
                <w:rFonts w:cstheme="minorHAnsi"/>
              </w:rPr>
            </w:pPr>
          </w:p>
          <w:p w:rsidR="00D7184B" w:rsidRPr="00645165" w:rsidRDefault="00D7184B" w:rsidP="00554E51">
            <w:pPr>
              <w:jc w:val="both"/>
              <w:rPr>
                <w:rFonts w:cstheme="minorHAnsi"/>
              </w:rPr>
            </w:pPr>
            <w:r>
              <w:rPr>
                <w:rFonts w:cstheme="minorHAnsi"/>
              </w:rPr>
              <w:t>50%</w:t>
            </w:r>
            <w:r w:rsidR="00B97C19">
              <w:rPr>
                <w:rFonts w:cstheme="minorHAnsi"/>
              </w:rPr>
              <w:t xml:space="preserve"> equivalente a  $315,689.30</w:t>
            </w:r>
            <w:r w:rsidR="007505CB">
              <w:rPr>
                <w:rFonts w:cstheme="minorHAnsi"/>
              </w:rPr>
              <w:t xml:space="preserve"> del valor catastral para el año 2017</w:t>
            </w:r>
          </w:p>
        </w:tc>
      </w:tr>
      <w:tr w:rsidR="00D7184B" w:rsidRPr="00645165" w:rsidTr="00D7184B">
        <w:tc>
          <w:tcPr>
            <w:tcW w:w="3455" w:type="dxa"/>
          </w:tcPr>
          <w:p w:rsidR="00D7184B" w:rsidRPr="00645165" w:rsidRDefault="00D7184B" w:rsidP="00334D96">
            <w:pPr>
              <w:spacing w:line="360" w:lineRule="auto"/>
              <w:jc w:val="both"/>
              <w:rPr>
                <w:rFonts w:cstheme="minorHAnsi"/>
              </w:rPr>
            </w:pPr>
            <w:r>
              <w:rPr>
                <w:rFonts w:cstheme="minorHAnsi"/>
              </w:rPr>
              <w:t>FINCA URBANA UBICADA EN LA CALLE FRANCISCO I. MADERO 104 COL. CENTRO</w:t>
            </w:r>
          </w:p>
        </w:tc>
        <w:tc>
          <w:tcPr>
            <w:tcW w:w="1259" w:type="dxa"/>
          </w:tcPr>
          <w:p w:rsidR="00D7184B" w:rsidRDefault="00D7184B" w:rsidP="00334D96">
            <w:pPr>
              <w:jc w:val="center"/>
              <w:rPr>
                <w:rFonts w:cstheme="minorHAnsi"/>
              </w:rPr>
            </w:pPr>
          </w:p>
          <w:p w:rsidR="00D7184B" w:rsidRPr="00645165" w:rsidRDefault="00D7184B" w:rsidP="00334D96">
            <w:pPr>
              <w:jc w:val="center"/>
              <w:rPr>
                <w:rFonts w:cstheme="minorHAnsi"/>
              </w:rPr>
            </w:pPr>
            <w:r>
              <w:rPr>
                <w:rFonts w:cstheme="minorHAnsi"/>
              </w:rPr>
              <w:t>230</w:t>
            </w:r>
          </w:p>
        </w:tc>
        <w:tc>
          <w:tcPr>
            <w:tcW w:w="1631" w:type="dxa"/>
          </w:tcPr>
          <w:p w:rsidR="00D7184B" w:rsidRDefault="00D7184B" w:rsidP="00334D96">
            <w:pPr>
              <w:rPr>
                <w:rFonts w:cstheme="minorHAnsi"/>
              </w:rPr>
            </w:pPr>
          </w:p>
          <w:p w:rsidR="00D7184B" w:rsidRPr="00645165" w:rsidRDefault="00D7184B" w:rsidP="00334D96">
            <w:pPr>
              <w:rPr>
                <w:rFonts w:cstheme="minorHAnsi"/>
              </w:rPr>
            </w:pPr>
            <w:r>
              <w:rPr>
                <w:rFonts w:cstheme="minorHAnsi"/>
              </w:rPr>
              <w:t>$ 1,061,344.02</w:t>
            </w:r>
          </w:p>
        </w:tc>
        <w:tc>
          <w:tcPr>
            <w:tcW w:w="2694" w:type="dxa"/>
          </w:tcPr>
          <w:p w:rsidR="00D7184B" w:rsidRDefault="00D7184B" w:rsidP="00554E51">
            <w:pPr>
              <w:jc w:val="both"/>
              <w:rPr>
                <w:rFonts w:cstheme="minorHAnsi"/>
              </w:rPr>
            </w:pPr>
          </w:p>
          <w:p w:rsidR="00D7184B" w:rsidRPr="00645165" w:rsidRDefault="00D7184B" w:rsidP="00554E51">
            <w:pPr>
              <w:jc w:val="both"/>
              <w:rPr>
                <w:rFonts w:cstheme="minorHAnsi"/>
              </w:rPr>
            </w:pPr>
            <w:r>
              <w:rPr>
                <w:rFonts w:cstheme="minorHAnsi"/>
              </w:rPr>
              <w:t>50%</w:t>
            </w:r>
            <w:r w:rsidR="00B97C19">
              <w:rPr>
                <w:rFonts w:cstheme="minorHAnsi"/>
              </w:rPr>
              <w:t xml:space="preserve"> equivalente a  $</w:t>
            </w:r>
            <w:r w:rsidR="00307AA3">
              <w:rPr>
                <w:rFonts w:cstheme="minorHAnsi"/>
              </w:rPr>
              <w:t>530,672.01</w:t>
            </w:r>
            <w:r w:rsidR="007505CB">
              <w:rPr>
                <w:rFonts w:cstheme="minorHAnsi"/>
              </w:rPr>
              <w:t xml:space="preserve"> del valor catastral para el año 2017</w:t>
            </w:r>
          </w:p>
        </w:tc>
      </w:tr>
      <w:tr w:rsidR="00D7184B" w:rsidRPr="00645165" w:rsidTr="00D7184B">
        <w:tc>
          <w:tcPr>
            <w:tcW w:w="3455" w:type="dxa"/>
          </w:tcPr>
          <w:p w:rsidR="00D7184B" w:rsidRPr="00645165" w:rsidRDefault="00D7184B" w:rsidP="00334D96">
            <w:pPr>
              <w:spacing w:line="360" w:lineRule="auto"/>
              <w:jc w:val="both"/>
              <w:rPr>
                <w:rFonts w:cstheme="minorHAnsi"/>
              </w:rPr>
            </w:pPr>
            <w:r>
              <w:rPr>
                <w:rFonts w:cstheme="minorHAnsi"/>
              </w:rPr>
              <w:t>FINCA URBANA UBICADA EN LA CALLE FRANCISCO I. MADERO  102 COL. CENTRO</w:t>
            </w:r>
          </w:p>
        </w:tc>
        <w:tc>
          <w:tcPr>
            <w:tcW w:w="1259" w:type="dxa"/>
          </w:tcPr>
          <w:p w:rsidR="00D7184B" w:rsidRDefault="00D7184B" w:rsidP="00334D96">
            <w:pPr>
              <w:jc w:val="center"/>
              <w:rPr>
                <w:rFonts w:cstheme="minorHAnsi"/>
              </w:rPr>
            </w:pPr>
          </w:p>
          <w:p w:rsidR="00D7184B" w:rsidRPr="00645165" w:rsidRDefault="00D7184B" w:rsidP="00334D96">
            <w:pPr>
              <w:jc w:val="center"/>
              <w:rPr>
                <w:rFonts w:cstheme="minorHAnsi"/>
              </w:rPr>
            </w:pPr>
            <w:r>
              <w:rPr>
                <w:rFonts w:cstheme="minorHAnsi"/>
              </w:rPr>
              <w:t>234</w:t>
            </w:r>
          </w:p>
        </w:tc>
        <w:tc>
          <w:tcPr>
            <w:tcW w:w="1631" w:type="dxa"/>
          </w:tcPr>
          <w:p w:rsidR="00D7184B" w:rsidRDefault="00D7184B" w:rsidP="00334D96">
            <w:pPr>
              <w:rPr>
                <w:rFonts w:cstheme="minorHAnsi"/>
              </w:rPr>
            </w:pPr>
          </w:p>
          <w:p w:rsidR="00D7184B" w:rsidRPr="00645165" w:rsidRDefault="00D7184B" w:rsidP="00334D96">
            <w:pPr>
              <w:rPr>
                <w:rFonts w:cstheme="minorHAnsi"/>
              </w:rPr>
            </w:pPr>
            <w:r>
              <w:rPr>
                <w:rFonts w:cstheme="minorHAnsi"/>
              </w:rPr>
              <w:t>$ 356,644.40</w:t>
            </w:r>
          </w:p>
        </w:tc>
        <w:tc>
          <w:tcPr>
            <w:tcW w:w="2694" w:type="dxa"/>
          </w:tcPr>
          <w:p w:rsidR="00D7184B" w:rsidRDefault="00D7184B" w:rsidP="00554E51">
            <w:pPr>
              <w:jc w:val="both"/>
              <w:rPr>
                <w:rFonts w:cstheme="minorHAnsi"/>
              </w:rPr>
            </w:pPr>
          </w:p>
          <w:p w:rsidR="00D7184B" w:rsidRPr="00645165" w:rsidRDefault="00D7184B" w:rsidP="00554E51">
            <w:pPr>
              <w:jc w:val="both"/>
              <w:rPr>
                <w:rFonts w:cstheme="minorHAnsi"/>
              </w:rPr>
            </w:pPr>
            <w:r>
              <w:rPr>
                <w:rFonts w:cstheme="minorHAnsi"/>
              </w:rPr>
              <w:t>100%</w:t>
            </w:r>
            <w:r w:rsidR="00307AA3">
              <w:rPr>
                <w:rFonts w:cstheme="minorHAnsi"/>
              </w:rPr>
              <w:t xml:space="preserve"> equivalente a  $356,644.40</w:t>
            </w:r>
            <w:r w:rsidR="007505CB">
              <w:rPr>
                <w:rFonts w:cstheme="minorHAnsi"/>
              </w:rPr>
              <w:t xml:space="preserve"> del valor catastral para el año 2017</w:t>
            </w:r>
          </w:p>
        </w:tc>
      </w:tr>
      <w:tr w:rsidR="00D7184B" w:rsidRPr="00645165" w:rsidTr="00D7184B">
        <w:tc>
          <w:tcPr>
            <w:tcW w:w="3455" w:type="dxa"/>
          </w:tcPr>
          <w:p w:rsidR="00D7184B" w:rsidRPr="00645165" w:rsidRDefault="00D7184B" w:rsidP="00334D96">
            <w:pPr>
              <w:spacing w:line="360" w:lineRule="auto"/>
              <w:jc w:val="both"/>
              <w:rPr>
                <w:rFonts w:cstheme="minorHAnsi"/>
              </w:rPr>
            </w:pPr>
            <w:r>
              <w:rPr>
                <w:rFonts w:cstheme="minorHAnsi"/>
              </w:rPr>
              <w:t>FINCA URBANA UBICADA EN LA CALLE PÍPILA 25 COL. CENTRO</w:t>
            </w:r>
          </w:p>
        </w:tc>
        <w:tc>
          <w:tcPr>
            <w:tcW w:w="1259" w:type="dxa"/>
          </w:tcPr>
          <w:p w:rsidR="00D7184B" w:rsidRPr="00645165" w:rsidRDefault="00D7184B" w:rsidP="00334D96">
            <w:pPr>
              <w:jc w:val="center"/>
              <w:rPr>
                <w:rFonts w:cstheme="minorHAnsi"/>
              </w:rPr>
            </w:pPr>
            <w:r>
              <w:rPr>
                <w:rFonts w:cstheme="minorHAnsi"/>
              </w:rPr>
              <w:t>288</w:t>
            </w:r>
          </w:p>
        </w:tc>
        <w:tc>
          <w:tcPr>
            <w:tcW w:w="1631" w:type="dxa"/>
          </w:tcPr>
          <w:p w:rsidR="00D7184B" w:rsidRPr="00645165" w:rsidRDefault="00D7184B" w:rsidP="00334D96">
            <w:pPr>
              <w:rPr>
                <w:rFonts w:cstheme="minorHAnsi"/>
              </w:rPr>
            </w:pPr>
            <w:r>
              <w:rPr>
                <w:rFonts w:cstheme="minorHAnsi"/>
              </w:rPr>
              <w:t>$ 612,590.40</w:t>
            </w:r>
          </w:p>
        </w:tc>
        <w:tc>
          <w:tcPr>
            <w:tcW w:w="2694" w:type="dxa"/>
          </w:tcPr>
          <w:p w:rsidR="00D7184B" w:rsidRPr="00645165" w:rsidRDefault="00D7184B" w:rsidP="00554E51">
            <w:pPr>
              <w:jc w:val="both"/>
              <w:rPr>
                <w:rFonts w:cstheme="minorHAnsi"/>
              </w:rPr>
            </w:pPr>
            <w:r>
              <w:rPr>
                <w:rFonts w:cstheme="minorHAnsi"/>
              </w:rPr>
              <w:t>50%</w:t>
            </w:r>
            <w:r w:rsidR="00307AA3">
              <w:rPr>
                <w:rFonts w:cstheme="minorHAnsi"/>
              </w:rPr>
              <w:t xml:space="preserve"> equivalente a  $306,295.20</w:t>
            </w:r>
            <w:r w:rsidR="007505CB">
              <w:rPr>
                <w:rFonts w:cstheme="minorHAnsi"/>
              </w:rPr>
              <w:t xml:space="preserve"> del valor catastral para el año 2017</w:t>
            </w:r>
          </w:p>
        </w:tc>
      </w:tr>
      <w:tr w:rsidR="00D7184B" w:rsidRPr="00645165" w:rsidTr="00D7184B">
        <w:tc>
          <w:tcPr>
            <w:tcW w:w="3455" w:type="dxa"/>
          </w:tcPr>
          <w:p w:rsidR="00D7184B" w:rsidRDefault="00D7184B" w:rsidP="00334D96">
            <w:pPr>
              <w:spacing w:line="360" w:lineRule="auto"/>
              <w:jc w:val="both"/>
              <w:rPr>
                <w:rFonts w:cstheme="minorHAnsi"/>
              </w:rPr>
            </w:pPr>
            <w:r>
              <w:rPr>
                <w:rFonts w:cstheme="minorHAnsi"/>
              </w:rPr>
              <w:t>FINCA URBANA UBICADA EN ESTACIÓN DE FERROCARRIL S/N</w:t>
            </w:r>
          </w:p>
          <w:p w:rsidR="00D7184B" w:rsidRPr="00645165" w:rsidRDefault="00D7184B" w:rsidP="00334D96">
            <w:pPr>
              <w:spacing w:line="360" w:lineRule="auto"/>
              <w:jc w:val="both"/>
              <w:rPr>
                <w:rFonts w:cstheme="minorHAnsi"/>
              </w:rPr>
            </w:pPr>
            <w:r>
              <w:rPr>
                <w:rFonts w:cstheme="minorHAnsi"/>
              </w:rPr>
              <w:t xml:space="preserve"> COL. CENTRO</w:t>
            </w:r>
          </w:p>
        </w:tc>
        <w:tc>
          <w:tcPr>
            <w:tcW w:w="1259" w:type="dxa"/>
          </w:tcPr>
          <w:p w:rsidR="00D7184B" w:rsidRDefault="00D7184B" w:rsidP="00334D96">
            <w:pPr>
              <w:jc w:val="center"/>
              <w:rPr>
                <w:rFonts w:cstheme="minorHAnsi"/>
              </w:rPr>
            </w:pPr>
          </w:p>
          <w:p w:rsidR="00D7184B" w:rsidRPr="00645165" w:rsidRDefault="00D7184B" w:rsidP="00334D96">
            <w:pPr>
              <w:jc w:val="center"/>
              <w:rPr>
                <w:rFonts w:cstheme="minorHAnsi"/>
              </w:rPr>
            </w:pPr>
            <w:r>
              <w:rPr>
                <w:rFonts w:cstheme="minorHAnsi"/>
              </w:rPr>
              <w:t>500</w:t>
            </w:r>
          </w:p>
        </w:tc>
        <w:tc>
          <w:tcPr>
            <w:tcW w:w="1631" w:type="dxa"/>
          </w:tcPr>
          <w:p w:rsidR="00D7184B" w:rsidRDefault="00D7184B" w:rsidP="00334D96">
            <w:pPr>
              <w:rPr>
                <w:rFonts w:cstheme="minorHAnsi"/>
              </w:rPr>
            </w:pPr>
          </w:p>
          <w:p w:rsidR="00D7184B" w:rsidRPr="00645165" w:rsidRDefault="00D7184B" w:rsidP="00334D96">
            <w:pPr>
              <w:rPr>
                <w:rFonts w:cstheme="minorHAnsi"/>
              </w:rPr>
            </w:pPr>
            <w:r>
              <w:rPr>
                <w:rFonts w:cstheme="minorHAnsi"/>
              </w:rPr>
              <w:t>$ 410,000.00</w:t>
            </w:r>
          </w:p>
        </w:tc>
        <w:tc>
          <w:tcPr>
            <w:tcW w:w="2694" w:type="dxa"/>
          </w:tcPr>
          <w:p w:rsidR="00D7184B" w:rsidRDefault="00D7184B" w:rsidP="00554E51">
            <w:pPr>
              <w:jc w:val="both"/>
              <w:rPr>
                <w:rFonts w:cstheme="minorHAnsi"/>
              </w:rPr>
            </w:pPr>
          </w:p>
          <w:p w:rsidR="00D7184B" w:rsidRPr="00645165" w:rsidRDefault="00D7184B" w:rsidP="00554E51">
            <w:pPr>
              <w:jc w:val="both"/>
              <w:rPr>
                <w:rFonts w:cstheme="minorHAnsi"/>
              </w:rPr>
            </w:pPr>
            <w:r>
              <w:rPr>
                <w:rFonts w:cstheme="minorHAnsi"/>
              </w:rPr>
              <w:t>50%</w:t>
            </w:r>
            <w:r w:rsidR="00307AA3">
              <w:rPr>
                <w:rFonts w:cstheme="minorHAnsi"/>
              </w:rPr>
              <w:t xml:space="preserve"> equivalente a  $205,000.00</w:t>
            </w:r>
            <w:r w:rsidR="007505CB">
              <w:rPr>
                <w:rFonts w:cstheme="minorHAnsi"/>
              </w:rPr>
              <w:t xml:space="preserve"> del valor catastral para el año 2017</w:t>
            </w:r>
          </w:p>
        </w:tc>
      </w:tr>
      <w:tr w:rsidR="00D7184B" w:rsidRPr="00645165" w:rsidTr="00D7184B">
        <w:tc>
          <w:tcPr>
            <w:tcW w:w="3455" w:type="dxa"/>
          </w:tcPr>
          <w:p w:rsidR="00D7184B" w:rsidRPr="00645165" w:rsidRDefault="00D7184B" w:rsidP="00334D96">
            <w:pPr>
              <w:spacing w:line="360" w:lineRule="auto"/>
              <w:jc w:val="both"/>
              <w:rPr>
                <w:rFonts w:cstheme="minorHAnsi"/>
              </w:rPr>
            </w:pPr>
            <w:r>
              <w:rPr>
                <w:rFonts w:cstheme="minorHAnsi"/>
              </w:rPr>
              <w:t>FINCA URBANA UBICADA EN CALLE FRANCISCO I. MADERO 79-C COL. CENTRO</w:t>
            </w:r>
          </w:p>
        </w:tc>
        <w:tc>
          <w:tcPr>
            <w:tcW w:w="1259" w:type="dxa"/>
          </w:tcPr>
          <w:p w:rsidR="00D7184B" w:rsidRDefault="00D7184B" w:rsidP="00334D96">
            <w:pPr>
              <w:jc w:val="center"/>
              <w:rPr>
                <w:rFonts w:cstheme="minorHAnsi"/>
              </w:rPr>
            </w:pPr>
          </w:p>
          <w:p w:rsidR="00D7184B" w:rsidRPr="00645165" w:rsidRDefault="00D7184B" w:rsidP="00334D96">
            <w:pPr>
              <w:jc w:val="center"/>
              <w:rPr>
                <w:rFonts w:cstheme="minorHAnsi"/>
              </w:rPr>
            </w:pPr>
            <w:r>
              <w:rPr>
                <w:rFonts w:cstheme="minorHAnsi"/>
              </w:rPr>
              <w:t>80</w:t>
            </w:r>
          </w:p>
        </w:tc>
        <w:tc>
          <w:tcPr>
            <w:tcW w:w="1631" w:type="dxa"/>
          </w:tcPr>
          <w:p w:rsidR="00D7184B" w:rsidRDefault="00D7184B" w:rsidP="00334D96">
            <w:pPr>
              <w:rPr>
                <w:rFonts w:cstheme="minorHAnsi"/>
              </w:rPr>
            </w:pPr>
          </w:p>
          <w:p w:rsidR="00D7184B" w:rsidRPr="00645165" w:rsidRDefault="00D7184B" w:rsidP="00334D96">
            <w:pPr>
              <w:rPr>
                <w:rFonts w:cstheme="minorHAnsi"/>
              </w:rPr>
            </w:pPr>
            <w:r>
              <w:rPr>
                <w:rFonts w:cstheme="minorHAnsi"/>
              </w:rPr>
              <w:t>$ 588,552.50</w:t>
            </w:r>
          </w:p>
        </w:tc>
        <w:tc>
          <w:tcPr>
            <w:tcW w:w="2694" w:type="dxa"/>
          </w:tcPr>
          <w:p w:rsidR="00D7184B" w:rsidRDefault="00D7184B" w:rsidP="00554E51">
            <w:pPr>
              <w:jc w:val="both"/>
              <w:rPr>
                <w:rFonts w:cstheme="minorHAnsi"/>
              </w:rPr>
            </w:pPr>
          </w:p>
          <w:p w:rsidR="00D7184B" w:rsidRPr="00645165" w:rsidRDefault="00D7184B" w:rsidP="00554E51">
            <w:pPr>
              <w:jc w:val="both"/>
              <w:rPr>
                <w:rFonts w:cstheme="minorHAnsi"/>
              </w:rPr>
            </w:pPr>
            <w:r>
              <w:rPr>
                <w:rFonts w:cstheme="minorHAnsi"/>
              </w:rPr>
              <w:t>50%</w:t>
            </w:r>
            <w:r w:rsidR="00307AA3">
              <w:rPr>
                <w:rFonts w:cstheme="minorHAnsi"/>
              </w:rPr>
              <w:t xml:space="preserve"> equivalente a  $294</w:t>
            </w:r>
            <w:r w:rsidR="00C12543">
              <w:rPr>
                <w:rFonts w:cstheme="minorHAnsi"/>
              </w:rPr>
              <w:t>,</w:t>
            </w:r>
            <w:r w:rsidR="00307AA3">
              <w:rPr>
                <w:rFonts w:cstheme="minorHAnsi"/>
              </w:rPr>
              <w:t>276.25</w:t>
            </w:r>
            <w:r w:rsidR="007505CB">
              <w:rPr>
                <w:rFonts w:cstheme="minorHAnsi"/>
              </w:rPr>
              <w:t xml:space="preserve"> del valor catastral para el año 2017</w:t>
            </w:r>
          </w:p>
        </w:tc>
      </w:tr>
      <w:tr w:rsidR="00063BC4" w:rsidRPr="00645165" w:rsidTr="00D7184B">
        <w:tc>
          <w:tcPr>
            <w:tcW w:w="3455" w:type="dxa"/>
          </w:tcPr>
          <w:p w:rsidR="00063BC4" w:rsidRDefault="00B2296E" w:rsidP="00334D96">
            <w:pPr>
              <w:spacing w:line="360" w:lineRule="auto"/>
              <w:jc w:val="both"/>
              <w:rPr>
                <w:rFonts w:cstheme="minorHAnsi"/>
              </w:rPr>
            </w:pPr>
            <w:r>
              <w:rPr>
                <w:rFonts w:cstheme="minorHAnsi"/>
              </w:rPr>
              <w:t>PREDIO RUSTICO DENOMINADO “POTRERO VARGAS”</w:t>
            </w:r>
          </w:p>
        </w:tc>
        <w:tc>
          <w:tcPr>
            <w:tcW w:w="1259" w:type="dxa"/>
          </w:tcPr>
          <w:p w:rsidR="00063BC4" w:rsidRDefault="00B2296E" w:rsidP="00334D96">
            <w:pPr>
              <w:jc w:val="center"/>
              <w:rPr>
                <w:rFonts w:cstheme="minorHAnsi"/>
              </w:rPr>
            </w:pPr>
            <w:r>
              <w:rPr>
                <w:rFonts w:cstheme="minorHAnsi"/>
              </w:rPr>
              <w:t>980.17</w:t>
            </w:r>
          </w:p>
        </w:tc>
        <w:tc>
          <w:tcPr>
            <w:tcW w:w="1631" w:type="dxa"/>
          </w:tcPr>
          <w:p w:rsidR="00063BC4" w:rsidRDefault="00B2296E" w:rsidP="00334D96">
            <w:pPr>
              <w:rPr>
                <w:rFonts w:cstheme="minorHAnsi"/>
              </w:rPr>
            </w:pPr>
            <w:r>
              <w:rPr>
                <w:rFonts w:cstheme="minorHAnsi"/>
              </w:rPr>
              <w:t>$ 7,606.12</w:t>
            </w:r>
          </w:p>
        </w:tc>
        <w:tc>
          <w:tcPr>
            <w:tcW w:w="2694" w:type="dxa"/>
          </w:tcPr>
          <w:p w:rsidR="00063BC4" w:rsidRDefault="00B2296E" w:rsidP="00554E51">
            <w:pPr>
              <w:jc w:val="both"/>
              <w:rPr>
                <w:rFonts w:cstheme="minorHAnsi"/>
              </w:rPr>
            </w:pPr>
            <w:r>
              <w:rPr>
                <w:rFonts w:cstheme="minorHAnsi"/>
              </w:rPr>
              <w:t>50%</w:t>
            </w:r>
            <w:r w:rsidR="00307AA3">
              <w:rPr>
                <w:rFonts w:cstheme="minorHAnsi"/>
              </w:rPr>
              <w:t xml:space="preserve"> equivalente a  $3</w:t>
            </w:r>
            <w:r w:rsidR="00C12543">
              <w:rPr>
                <w:rFonts w:cstheme="minorHAnsi"/>
              </w:rPr>
              <w:t>,</w:t>
            </w:r>
            <w:r w:rsidR="00307AA3">
              <w:rPr>
                <w:rFonts w:cstheme="minorHAnsi"/>
              </w:rPr>
              <w:t>803.06</w:t>
            </w:r>
            <w:r w:rsidR="007505CB">
              <w:rPr>
                <w:rFonts w:cstheme="minorHAnsi"/>
              </w:rPr>
              <w:t xml:space="preserve"> del valor catastral para el año 2017</w:t>
            </w:r>
          </w:p>
        </w:tc>
      </w:tr>
      <w:tr w:rsidR="00063BC4" w:rsidRPr="00645165" w:rsidTr="00D7184B">
        <w:tc>
          <w:tcPr>
            <w:tcW w:w="3455" w:type="dxa"/>
          </w:tcPr>
          <w:p w:rsidR="00063BC4" w:rsidRDefault="00B2296E" w:rsidP="00334D96">
            <w:pPr>
              <w:spacing w:line="360" w:lineRule="auto"/>
              <w:jc w:val="both"/>
              <w:rPr>
                <w:rFonts w:cstheme="minorHAnsi"/>
              </w:rPr>
            </w:pPr>
            <w:r>
              <w:rPr>
                <w:rFonts w:cstheme="minorHAnsi"/>
              </w:rPr>
              <w:t>FINCA URBANA UBICADA EN CALLE BENITO JUAREZ 94 COLONIA CENTRO</w:t>
            </w:r>
          </w:p>
        </w:tc>
        <w:tc>
          <w:tcPr>
            <w:tcW w:w="1259" w:type="dxa"/>
          </w:tcPr>
          <w:p w:rsidR="00063BC4" w:rsidRDefault="00B2296E" w:rsidP="00334D96">
            <w:pPr>
              <w:jc w:val="center"/>
              <w:rPr>
                <w:rFonts w:cstheme="minorHAnsi"/>
              </w:rPr>
            </w:pPr>
            <w:r>
              <w:rPr>
                <w:rFonts w:cstheme="minorHAnsi"/>
              </w:rPr>
              <w:t>140.76</w:t>
            </w:r>
          </w:p>
        </w:tc>
        <w:tc>
          <w:tcPr>
            <w:tcW w:w="1631" w:type="dxa"/>
          </w:tcPr>
          <w:p w:rsidR="00063BC4" w:rsidRDefault="00B2296E" w:rsidP="00334D96">
            <w:pPr>
              <w:rPr>
                <w:rFonts w:cstheme="minorHAnsi"/>
              </w:rPr>
            </w:pPr>
            <w:r>
              <w:rPr>
                <w:rFonts w:cstheme="minorHAnsi"/>
              </w:rPr>
              <w:t>$484,479.60</w:t>
            </w:r>
          </w:p>
        </w:tc>
        <w:tc>
          <w:tcPr>
            <w:tcW w:w="2694" w:type="dxa"/>
          </w:tcPr>
          <w:p w:rsidR="00063BC4" w:rsidRDefault="00B2296E" w:rsidP="00554E51">
            <w:pPr>
              <w:jc w:val="both"/>
              <w:rPr>
                <w:rFonts w:cstheme="minorHAnsi"/>
              </w:rPr>
            </w:pPr>
            <w:r>
              <w:rPr>
                <w:rFonts w:cstheme="minorHAnsi"/>
              </w:rPr>
              <w:t>100%</w:t>
            </w:r>
            <w:r w:rsidR="00307AA3">
              <w:rPr>
                <w:rFonts w:cstheme="minorHAnsi"/>
              </w:rPr>
              <w:t xml:space="preserve"> equivalente a  $</w:t>
            </w:r>
            <w:r w:rsidR="00D87E68">
              <w:rPr>
                <w:rFonts w:cstheme="minorHAnsi"/>
              </w:rPr>
              <w:t>484,479.60</w:t>
            </w:r>
            <w:r w:rsidR="007505CB">
              <w:rPr>
                <w:rFonts w:cstheme="minorHAnsi"/>
              </w:rPr>
              <w:t xml:space="preserve"> del valor catastral para el año 2017</w:t>
            </w:r>
          </w:p>
        </w:tc>
      </w:tr>
    </w:tbl>
    <w:p w:rsidR="00283652" w:rsidRPr="0062226F" w:rsidRDefault="00DB2574" w:rsidP="00283652">
      <w:pPr>
        <w:spacing w:after="0" w:line="240" w:lineRule="auto"/>
        <w:jc w:val="both"/>
        <w:rPr>
          <w:rFonts w:ascii="Tahoma" w:eastAsia="Times New Roman" w:hAnsi="Tahoma" w:cs="Tahoma"/>
          <w:b/>
          <w:sz w:val="28"/>
          <w:szCs w:val="28"/>
          <w:lang w:eastAsia="es-ES"/>
        </w:rPr>
      </w:pPr>
      <w:r>
        <w:rPr>
          <w:rFonts w:ascii="Tahoma" w:eastAsia="Times New Roman" w:hAnsi="Tahoma" w:cs="Tahoma"/>
          <w:b/>
          <w:sz w:val="28"/>
          <w:szCs w:val="28"/>
          <w:lang w:eastAsia="es-ES"/>
        </w:rPr>
        <w:t>así</w:t>
      </w:r>
      <w:r w:rsidR="00975D1D">
        <w:rPr>
          <w:rFonts w:ascii="Tahoma" w:eastAsia="Times New Roman" w:hAnsi="Tahoma" w:cs="Tahoma"/>
          <w:b/>
          <w:sz w:val="28"/>
          <w:szCs w:val="28"/>
          <w:lang w:eastAsia="es-ES"/>
        </w:rPr>
        <w:t xml:space="preserve"> también</w:t>
      </w:r>
      <w:r w:rsidR="002F3A20">
        <w:rPr>
          <w:rFonts w:ascii="Tahoma" w:eastAsia="Times New Roman" w:hAnsi="Tahoma" w:cs="Tahoma"/>
          <w:b/>
          <w:sz w:val="28"/>
          <w:szCs w:val="28"/>
          <w:lang w:eastAsia="es-ES"/>
        </w:rPr>
        <w:t>,</w:t>
      </w:r>
      <w:r w:rsidR="00975D1D">
        <w:rPr>
          <w:rFonts w:ascii="Tahoma" w:eastAsia="Times New Roman" w:hAnsi="Tahoma" w:cs="Tahoma"/>
          <w:b/>
          <w:sz w:val="28"/>
          <w:szCs w:val="28"/>
          <w:lang w:eastAsia="es-ES"/>
        </w:rPr>
        <w:t xml:space="preserve"> </w:t>
      </w:r>
      <w:r w:rsidR="0062226F">
        <w:rPr>
          <w:rFonts w:ascii="Tahoma" w:eastAsia="Times New Roman" w:hAnsi="Tahoma" w:cs="Tahoma"/>
          <w:b/>
          <w:sz w:val="28"/>
          <w:szCs w:val="28"/>
          <w:lang w:eastAsia="es-ES"/>
        </w:rPr>
        <w:t xml:space="preserve">solicito </w:t>
      </w:r>
      <w:r w:rsidR="00975D1D">
        <w:rPr>
          <w:rFonts w:ascii="Tahoma" w:eastAsia="Times New Roman" w:hAnsi="Tahoma" w:cs="Tahoma"/>
          <w:b/>
          <w:sz w:val="28"/>
          <w:szCs w:val="28"/>
          <w:lang w:eastAsia="es-ES"/>
        </w:rPr>
        <w:t xml:space="preserve">la aprobación del pago de la suma de </w:t>
      </w:r>
      <w:r w:rsidR="00975D1D" w:rsidRPr="004432F6">
        <w:rPr>
          <w:rFonts w:ascii="Tahoma" w:eastAsia="Times New Roman" w:hAnsi="Tahoma" w:cs="Tahoma"/>
          <w:b/>
          <w:sz w:val="28"/>
          <w:szCs w:val="28"/>
          <w:lang w:eastAsia="es-ES"/>
        </w:rPr>
        <w:t>$800,000.00 (OCHOCIENTOS MIL PESOS M.N.) como su</w:t>
      </w:r>
      <w:r w:rsidR="005F1871">
        <w:rPr>
          <w:rFonts w:ascii="Tahoma" w:eastAsia="Times New Roman" w:hAnsi="Tahoma" w:cs="Tahoma"/>
          <w:b/>
          <w:sz w:val="28"/>
          <w:szCs w:val="28"/>
          <w:lang w:eastAsia="es-ES"/>
        </w:rPr>
        <w:t>erte principal reclamada en el J</w:t>
      </w:r>
      <w:r w:rsidR="00975D1D" w:rsidRPr="004432F6">
        <w:rPr>
          <w:rFonts w:ascii="Tahoma" w:eastAsia="Times New Roman" w:hAnsi="Tahoma" w:cs="Tahoma"/>
          <w:b/>
          <w:sz w:val="28"/>
          <w:szCs w:val="28"/>
          <w:lang w:eastAsia="es-ES"/>
        </w:rPr>
        <w:t xml:space="preserve">uicio </w:t>
      </w:r>
      <w:r w:rsidR="00975D1D" w:rsidRPr="003F009D">
        <w:rPr>
          <w:rFonts w:ascii="Tahoma" w:eastAsia="Times New Roman" w:hAnsi="Tahoma" w:cs="Tahoma"/>
          <w:b/>
          <w:sz w:val="28"/>
          <w:szCs w:val="28"/>
          <w:lang w:eastAsia="es-ES"/>
        </w:rPr>
        <w:t xml:space="preserve">Mercantil Ordinario </w:t>
      </w:r>
      <w:r w:rsidR="00975D1D">
        <w:rPr>
          <w:rFonts w:ascii="Tahoma" w:eastAsia="Times New Roman" w:hAnsi="Tahoma" w:cs="Tahoma"/>
          <w:b/>
          <w:sz w:val="28"/>
          <w:szCs w:val="28"/>
          <w:lang w:eastAsia="es-ES"/>
        </w:rPr>
        <w:t xml:space="preserve">por el C. </w:t>
      </w:r>
      <w:r w:rsidR="00975D1D" w:rsidRPr="008E6561">
        <w:rPr>
          <w:rFonts w:ascii="Tahoma" w:eastAsia="Times New Roman" w:hAnsi="Tahoma" w:cs="Tahoma"/>
          <w:b/>
          <w:sz w:val="28"/>
          <w:szCs w:val="28"/>
          <w:lang w:eastAsia="es-ES"/>
        </w:rPr>
        <w:t>Arnoldo Velasco García</w:t>
      </w:r>
      <w:r w:rsidR="00975D1D">
        <w:rPr>
          <w:rFonts w:ascii="Tahoma" w:eastAsia="Times New Roman" w:hAnsi="Tahoma" w:cs="Tahoma"/>
          <w:b/>
          <w:sz w:val="28"/>
          <w:szCs w:val="28"/>
          <w:lang w:eastAsia="es-ES"/>
        </w:rPr>
        <w:t xml:space="preserve">, </w:t>
      </w:r>
      <w:r w:rsidR="005F1871">
        <w:rPr>
          <w:rFonts w:ascii="Tahoma" w:eastAsia="Times New Roman" w:hAnsi="Tahoma" w:cs="Tahoma"/>
          <w:b/>
          <w:sz w:val="28"/>
          <w:szCs w:val="28"/>
          <w:lang w:eastAsia="es-ES"/>
        </w:rPr>
        <w:t>bajo el E</w:t>
      </w:r>
      <w:r w:rsidR="00975D1D" w:rsidRPr="003F009D">
        <w:rPr>
          <w:rFonts w:ascii="Tahoma" w:eastAsia="Times New Roman" w:hAnsi="Tahoma" w:cs="Tahoma"/>
          <w:b/>
          <w:sz w:val="28"/>
          <w:szCs w:val="28"/>
          <w:lang w:eastAsia="es-ES"/>
        </w:rPr>
        <w:t>xpediente 1773/2014, radicado en el Juzgado Primero de lo Civil en Ciudad Guzmán Jalisco</w:t>
      </w:r>
      <w:r w:rsidR="00975D1D">
        <w:rPr>
          <w:rFonts w:ascii="Tahoma" w:eastAsia="Times New Roman" w:hAnsi="Tahoma" w:cs="Tahoma"/>
          <w:b/>
          <w:sz w:val="28"/>
          <w:szCs w:val="28"/>
          <w:lang w:eastAsia="es-ES"/>
        </w:rPr>
        <w:t xml:space="preserve">; </w:t>
      </w:r>
      <w:r w:rsidR="005B31AD">
        <w:rPr>
          <w:rFonts w:ascii="Tahoma" w:eastAsia="Times New Roman" w:hAnsi="Tahoma" w:cs="Tahoma"/>
          <w:b/>
          <w:sz w:val="28"/>
          <w:szCs w:val="28"/>
          <w:lang w:eastAsia="es-ES"/>
        </w:rPr>
        <w:t>y finalmente</w:t>
      </w:r>
      <w:r w:rsidR="00975D1D">
        <w:rPr>
          <w:rFonts w:ascii="Tahoma" w:eastAsia="Times New Roman" w:hAnsi="Tahoma" w:cs="Tahoma"/>
          <w:b/>
          <w:sz w:val="28"/>
          <w:szCs w:val="28"/>
          <w:lang w:eastAsia="es-ES"/>
        </w:rPr>
        <w:t xml:space="preserve">, </w:t>
      </w:r>
      <w:r w:rsidR="002F3A20">
        <w:rPr>
          <w:rFonts w:ascii="Tahoma" w:eastAsia="Times New Roman" w:hAnsi="Tahoma" w:cs="Tahoma"/>
          <w:b/>
          <w:sz w:val="28"/>
          <w:szCs w:val="28"/>
          <w:lang w:eastAsia="es-ES"/>
        </w:rPr>
        <w:t xml:space="preserve">pido a ustedes </w:t>
      </w:r>
      <w:r w:rsidR="00975D1D">
        <w:rPr>
          <w:rFonts w:ascii="Tahoma" w:eastAsia="Times New Roman" w:hAnsi="Tahoma" w:cs="Tahoma"/>
          <w:b/>
          <w:sz w:val="28"/>
          <w:szCs w:val="28"/>
          <w:lang w:eastAsia="es-ES"/>
        </w:rPr>
        <w:t xml:space="preserve">la aprobación de  la </w:t>
      </w:r>
      <w:r w:rsidR="00975D1D">
        <w:rPr>
          <w:rFonts w:ascii="Tahoma" w:eastAsia="Times New Roman" w:hAnsi="Tahoma" w:cs="Tahoma"/>
          <w:b/>
          <w:sz w:val="28"/>
          <w:szCs w:val="28"/>
          <w:lang w:eastAsia="es-ES"/>
        </w:rPr>
        <w:lastRenderedPageBreak/>
        <w:t>compra de un vehículo par</w:t>
      </w:r>
      <w:r w:rsidR="005F1871">
        <w:rPr>
          <w:rFonts w:ascii="Tahoma" w:eastAsia="Times New Roman" w:hAnsi="Tahoma" w:cs="Tahoma"/>
          <w:b/>
          <w:sz w:val="28"/>
          <w:szCs w:val="28"/>
          <w:lang w:eastAsia="es-ES"/>
        </w:rPr>
        <w:t>a la Oficina de la  P</w:t>
      </w:r>
      <w:r w:rsidR="005B31AD">
        <w:rPr>
          <w:rFonts w:ascii="Tahoma" w:eastAsia="Times New Roman" w:hAnsi="Tahoma" w:cs="Tahoma"/>
          <w:b/>
          <w:sz w:val="28"/>
          <w:szCs w:val="28"/>
          <w:lang w:eastAsia="es-ES"/>
        </w:rPr>
        <w:t>residencia</w:t>
      </w:r>
      <w:r w:rsidR="0062226F">
        <w:rPr>
          <w:rFonts w:ascii="Tahoma" w:eastAsia="Times New Roman" w:hAnsi="Tahoma" w:cs="Tahoma"/>
          <w:b/>
          <w:sz w:val="28"/>
          <w:szCs w:val="28"/>
          <w:lang w:eastAsia="es-ES"/>
        </w:rPr>
        <w:t>; así mismo, se autoriza al Presidente Municipal, Síndico Municipal, Secretario General y al Encargado de la Hacienda Municipal para que comparezcan a firmar ante el Notario Pú</w:t>
      </w:r>
      <w:r w:rsidR="005F1871">
        <w:rPr>
          <w:rFonts w:ascii="Tahoma" w:eastAsia="Times New Roman" w:hAnsi="Tahoma" w:cs="Tahoma"/>
          <w:b/>
          <w:sz w:val="28"/>
          <w:szCs w:val="28"/>
          <w:lang w:eastAsia="es-ES"/>
        </w:rPr>
        <w:t>blico la escritura del inmueble</w:t>
      </w:r>
      <w:r w:rsidR="0062226F">
        <w:rPr>
          <w:rFonts w:ascii="Tahoma" w:eastAsia="Times New Roman" w:hAnsi="Tahoma" w:cs="Tahoma"/>
          <w:b/>
          <w:sz w:val="28"/>
          <w:szCs w:val="28"/>
          <w:lang w:eastAsia="es-ES"/>
        </w:rPr>
        <w:t xml:space="preserve"> o inmuebles </w:t>
      </w:r>
      <w:r w:rsidR="002F3A20">
        <w:rPr>
          <w:rFonts w:ascii="Tahoma" w:eastAsia="Times New Roman" w:hAnsi="Tahoma" w:cs="Tahoma"/>
          <w:b/>
          <w:sz w:val="28"/>
          <w:szCs w:val="28"/>
          <w:lang w:eastAsia="es-ES"/>
        </w:rPr>
        <w:t xml:space="preserve">aquí descritos </w:t>
      </w:r>
      <w:r w:rsidR="0062226F">
        <w:rPr>
          <w:rFonts w:ascii="Tahoma" w:eastAsia="Times New Roman" w:hAnsi="Tahoma" w:cs="Tahoma"/>
          <w:b/>
          <w:sz w:val="28"/>
          <w:szCs w:val="28"/>
          <w:lang w:eastAsia="es-ES"/>
        </w:rPr>
        <w:t>que se hayan vendido</w:t>
      </w:r>
      <w:r w:rsidR="002F3A20">
        <w:rPr>
          <w:rFonts w:ascii="Tahoma" w:eastAsia="Times New Roman" w:hAnsi="Tahoma" w:cs="Tahoma"/>
          <w:b/>
          <w:sz w:val="28"/>
          <w:szCs w:val="28"/>
          <w:lang w:eastAsia="es-ES"/>
        </w:rPr>
        <w:t xml:space="preserve"> o se vendan en el futuro</w:t>
      </w:r>
      <w:r w:rsidR="00906E58">
        <w:rPr>
          <w:rFonts w:ascii="Tahoma" w:eastAsia="Times New Roman" w:hAnsi="Tahoma" w:cs="Tahoma"/>
          <w:b/>
          <w:sz w:val="28"/>
          <w:szCs w:val="28"/>
          <w:lang w:eastAsia="es-ES"/>
        </w:rPr>
        <w:t>; f</w:t>
      </w:r>
      <w:r w:rsidR="0062226F">
        <w:rPr>
          <w:rFonts w:ascii="Tahoma" w:eastAsia="Times New Roman" w:hAnsi="Tahoma" w:cs="Tahoma"/>
          <w:b/>
          <w:sz w:val="28"/>
          <w:szCs w:val="28"/>
          <w:lang w:eastAsia="es-ES"/>
        </w:rPr>
        <w:t>inalmente se autoriza al</w:t>
      </w:r>
      <w:r w:rsidR="0062226F" w:rsidRPr="0062226F">
        <w:rPr>
          <w:rFonts w:ascii="Tahoma" w:eastAsia="Times New Roman" w:hAnsi="Tahoma" w:cs="Tahoma"/>
          <w:b/>
          <w:sz w:val="28"/>
          <w:szCs w:val="28"/>
          <w:lang w:eastAsia="es-ES"/>
        </w:rPr>
        <w:t xml:space="preserve"> </w:t>
      </w:r>
      <w:r w:rsidR="0062226F">
        <w:rPr>
          <w:rFonts w:ascii="Tahoma" w:eastAsia="Times New Roman" w:hAnsi="Tahoma" w:cs="Tahoma"/>
          <w:b/>
          <w:sz w:val="28"/>
          <w:szCs w:val="28"/>
          <w:lang w:eastAsia="es-ES"/>
        </w:rPr>
        <w:t xml:space="preserve">Encargado de la Hacienda Municipal para que </w:t>
      </w:r>
      <w:r w:rsidR="00FC7D34">
        <w:rPr>
          <w:rFonts w:ascii="Tahoma" w:eastAsia="Times New Roman" w:hAnsi="Tahoma" w:cs="Tahoma"/>
          <w:b/>
          <w:sz w:val="28"/>
          <w:szCs w:val="28"/>
          <w:lang w:eastAsia="es-ES"/>
        </w:rPr>
        <w:t xml:space="preserve">efectúe el pago de la suma de </w:t>
      </w:r>
      <w:r w:rsidR="00FC7D34" w:rsidRPr="004432F6">
        <w:rPr>
          <w:rFonts w:ascii="Tahoma" w:eastAsia="Times New Roman" w:hAnsi="Tahoma" w:cs="Tahoma"/>
          <w:b/>
          <w:sz w:val="28"/>
          <w:szCs w:val="28"/>
          <w:lang w:eastAsia="es-ES"/>
        </w:rPr>
        <w:t xml:space="preserve">$800,000.00 (OCHOCIENTOS MIL PESOS M.N.) como suerte principal reclamada en el juicio </w:t>
      </w:r>
      <w:r w:rsidR="00FC7D34" w:rsidRPr="003F009D">
        <w:rPr>
          <w:rFonts w:ascii="Tahoma" w:eastAsia="Times New Roman" w:hAnsi="Tahoma" w:cs="Tahoma"/>
          <w:b/>
          <w:sz w:val="28"/>
          <w:szCs w:val="28"/>
          <w:lang w:eastAsia="es-ES"/>
        </w:rPr>
        <w:t xml:space="preserve">Mercantil Ordinario </w:t>
      </w:r>
      <w:r w:rsidR="00FC7D34">
        <w:rPr>
          <w:rFonts w:ascii="Tahoma" w:eastAsia="Times New Roman" w:hAnsi="Tahoma" w:cs="Tahoma"/>
          <w:b/>
          <w:sz w:val="28"/>
          <w:szCs w:val="28"/>
          <w:lang w:eastAsia="es-ES"/>
        </w:rPr>
        <w:t xml:space="preserve">por el C. </w:t>
      </w:r>
      <w:r w:rsidR="00FC7D34" w:rsidRPr="008E6561">
        <w:rPr>
          <w:rFonts w:ascii="Tahoma" w:eastAsia="Times New Roman" w:hAnsi="Tahoma" w:cs="Tahoma"/>
          <w:b/>
          <w:sz w:val="28"/>
          <w:szCs w:val="28"/>
          <w:lang w:eastAsia="es-ES"/>
        </w:rPr>
        <w:t>Arnoldo Velasco García</w:t>
      </w:r>
      <w:r w:rsidR="0062226F">
        <w:rPr>
          <w:rFonts w:ascii="Tahoma" w:eastAsia="Times New Roman" w:hAnsi="Tahoma" w:cs="Tahoma"/>
          <w:b/>
          <w:sz w:val="28"/>
          <w:szCs w:val="28"/>
          <w:lang w:eastAsia="es-ES"/>
        </w:rPr>
        <w:t xml:space="preserve"> </w:t>
      </w:r>
      <w:r w:rsidR="005B31AD">
        <w:rPr>
          <w:rFonts w:ascii="Tahoma" w:eastAsia="Times New Roman" w:hAnsi="Tahoma" w:cs="Tahoma"/>
          <w:b/>
          <w:sz w:val="28"/>
          <w:szCs w:val="28"/>
          <w:lang w:eastAsia="es-ES"/>
        </w:rPr>
        <w:t xml:space="preserve">, </w:t>
      </w:r>
      <w:r w:rsidR="00283652"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283652">
        <w:rPr>
          <w:rFonts w:ascii="Tahoma" w:eastAsia="Calibri" w:hAnsi="Tahoma" w:cs="Tahoma"/>
          <w:b/>
          <w:sz w:val="28"/>
          <w:szCs w:val="28"/>
          <w:lang w:val="es-ES"/>
        </w:rPr>
        <w:t xml:space="preserve"> APROBADO</w:t>
      </w:r>
      <w:r w:rsidR="00FC7D34">
        <w:rPr>
          <w:rFonts w:ascii="Tahoma" w:eastAsia="Calibri" w:hAnsi="Tahoma" w:cs="Tahoma"/>
          <w:b/>
          <w:sz w:val="28"/>
          <w:szCs w:val="28"/>
          <w:lang w:val="es-ES"/>
        </w:rPr>
        <w:t xml:space="preserve"> POR UNANIMIDAD.  - </w:t>
      </w:r>
      <w:r w:rsidR="002F3A20">
        <w:rPr>
          <w:rFonts w:ascii="Tahoma" w:eastAsia="Calibri" w:hAnsi="Tahoma" w:cs="Tahoma"/>
          <w:b/>
          <w:sz w:val="28"/>
          <w:szCs w:val="28"/>
          <w:lang w:val="es-ES"/>
        </w:rPr>
        <w:t>- - - - - - - - - - - - - - -</w:t>
      </w:r>
      <w:r w:rsidR="00283652">
        <w:rPr>
          <w:rFonts w:ascii="Tahoma" w:eastAsia="Calibri" w:hAnsi="Tahoma" w:cs="Tahoma"/>
          <w:b/>
          <w:sz w:val="28"/>
          <w:szCs w:val="28"/>
          <w:lang w:val="es-ES"/>
        </w:rPr>
        <w:t xml:space="preserve"> </w:t>
      </w:r>
    </w:p>
    <w:p w:rsidR="00FA6404" w:rsidRPr="004651E5" w:rsidRDefault="00FA6404" w:rsidP="004651E5">
      <w:pPr>
        <w:spacing w:after="0" w:line="240" w:lineRule="auto"/>
        <w:jc w:val="both"/>
        <w:rPr>
          <w:rFonts w:ascii="Tahoma" w:eastAsia="Calibri" w:hAnsi="Tahoma" w:cs="Tahoma"/>
          <w:b/>
          <w:sz w:val="28"/>
          <w:szCs w:val="28"/>
          <w:lang w:val="es-ES"/>
        </w:rPr>
      </w:pPr>
      <w:r w:rsidRPr="00550B93">
        <w:rPr>
          <w:rFonts w:ascii="Tahoma" w:eastAsia="Times New Roman" w:hAnsi="Tahoma" w:cs="Tahoma"/>
          <w:b/>
          <w:sz w:val="28"/>
          <w:szCs w:val="28"/>
          <w:lang w:eastAsia="es-ES"/>
        </w:rPr>
        <w:t xml:space="preserve">e).- Análisis y en su caso aprobación del gasto que se requiera para la </w:t>
      </w:r>
      <w:r w:rsidR="00554E51">
        <w:rPr>
          <w:rFonts w:ascii="Tahoma" w:eastAsia="Times New Roman" w:hAnsi="Tahoma" w:cs="Tahoma"/>
          <w:b/>
          <w:sz w:val="28"/>
          <w:szCs w:val="28"/>
          <w:lang w:eastAsia="es-ES"/>
        </w:rPr>
        <w:t>R</w:t>
      </w:r>
      <w:r w:rsidRPr="00550B93">
        <w:rPr>
          <w:rFonts w:ascii="Tahoma" w:eastAsia="Times New Roman" w:hAnsi="Tahoma" w:cs="Tahoma"/>
          <w:b/>
          <w:sz w:val="28"/>
          <w:szCs w:val="28"/>
          <w:lang w:eastAsia="es-ES"/>
        </w:rPr>
        <w:t xml:space="preserve">eparación del </w:t>
      </w:r>
      <w:r w:rsidR="00554E51">
        <w:rPr>
          <w:rFonts w:ascii="Tahoma" w:eastAsia="Times New Roman" w:hAnsi="Tahoma" w:cs="Tahoma"/>
          <w:b/>
          <w:sz w:val="28"/>
          <w:szCs w:val="28"/>
          <w:lang w:eastAsia="es-ES"/>
        </w:rPr>
        <w:t>D</w:t>
      </w:r>
      <w:r w:rsidRPr="00550B93">
        <w:rPr>
          <w:rFonts w:ascii="Tahoma" w:eastAsia="Times New Roman" w:hAnsi="Tahoma" w:cs="Tahoma"/>
          <w:b/>
          <w:sz w:val="28"/>
          <w:szCs w:val="28"/>
          <w:lang w:eastAsia="es-ES"/>
        </w:rPr>
        <w:t xml:space="preserve">renaje de la calle Zaragoza de la Localidad El Platanar de esta municipalidad. </w:t>
      </w:r>
      <w:r w:rsidR="001B58B3" w:rsidRPr="001B58B3">
        <w:rPr>
          <w:rFonts w:ascii="Tahoma" w:eastAsia="Calibri" w:hAnsi="Tahoma" w:cs="Tahoma"/>
          <w:sz w:val="28"/>
          <w:szCs w:val="28"/>
          <w:lang w:val="es-ES"/>
        </w:rPr>
        <w:t>El Presidente informa: “</w:t>
      </w:r>
      <w:r w:rsidR="001B58B3">
        <w:rPr>
          <w:rFonts w:ascii="Tahoma" w:eastAsia="Calibri" w:hAnsi="Tahoma" w:cs="Tahoma"/>
          <w:sz w:val="28"/>
          <w:szCs w:val="28"/>
          <w:lang w:val="es-ES"/>
        </w:rPr>
        <w:t>La calle Zaragoza del poblado El Platanar requiere de que se repare el drenaje, ya que se encuentra obstruido en gran parte</w:t>
      </w:r>
      <w:r w:rsidR="001B58B3" w:rsidRPr="001B58B3">
        <w:rPr>
          <w:rFonts w:ascii="Tahoma" w:eastAsia="Calibri" w:hAnsi="Tahoma" w:cs="Tahoma"/>
          <w:sz w:val="28"/>
          <w:szCs w:val="28"/>
          <w:lang w:val="es-ES"/>
        </w:rPr>
        <w:t>”</w:t>
      </w:r>
      <w:r w:rsidR="001B58B3">
        <w:rPr>
          <w:rFonts w:ascii="Tahoma" w:eastAsia="Calibri" w:hAnsi="Tahoma" w:cs="Tahoma"/>
          <w:sz w:val="28"/>
          <w:szCs w:val="28"/>
          <w:lang w:val="es-ES"/>
        </w:rPr>
        <w:t xml:space="preserve">. </w:t>
      </w:r>
      <w:r w:rsidR="00DD0904" w:rsidRPr="00DD0904">
        <w:rPr>
          <w:rFonts w:ascii="Tahoma" w:eastAsia="Calibri" w:hAnsi="Tahoma" w:cs="Tahoma"/>
          <w:sz w:val="28"/>
          <w:szCs w:val="28"/>
          <w:lang w:val="es-ES"/>
        </w:rPr>
        <w:t xml:space="preserve">El </w:t>
      </w:r>
      <w:r w:rsidR="00283652" w:rsidRPr="00550B93">
        <w:rPr>
          <w:rFonts w:ascii="Tahoma" w:eastAsia="Times New Roman" w:hAnsi="Tahoma" w:cs="Tahoma"/>
          <w:b/>
          <w:sz w:val="28"/>
          <w:szCs w:val="28"/>
          <w:lang w:eastAsia="es-ES"/>
        </w:rPr>
        <w:t xml:space="preserve"> </w:t>
      </w:r>
      <w:r w:rsidR="00DD0904" w:rsidRPr="00F5182C">
        <w:rPr>
          <w:rFonts w:ascii="Tahoma" w:eastAsia="Calibri" w:hAnsi="Tahoma" w:cs="Tahoma"/>
          <w:sz w:val="28"/>
          <w:szCs w:val="28"/>
        </w:rPr>
        <w:t>Regidor Jesús Oswaldo Silva Magaña</w:t>
      </w:r>
      <w:r w:rsidR="001B58B3">
        <w:rPr>
          <w:rFonts w:ascii="Tahoma" w:eastAsia="Calibri" w:hAnsi="Tahoma" w:cs="Tahoma"/>
          <w:sz w:val="28"/>
          <w:szCs w:val="28"/>
        </w:rPr>
        <w:t xml:space="preserve"> comenta: “</w:t>
      </w:r>
      <w:r w:rsidR="00DD0904" w:rsidRPr="00F5182C">
        <w:rPr>
          <w:rFonts w:ascii="Tahoma" w:eastAsia="Calibri" w:hAnsi="Tahoma" w:cs="Tahoma"/>
          <w:sz w:val="28"/>
          <w:szCs w:val="28"/>
        </w:rPr>
        <w:t>Que se apruebe hasta el monto que se recaudó en las fiestas del año 2016, porque queda muy abierta la propuesta</w:t>
      </w:r>
      <w:r w:rsidR="001B58B3">
        <w:rPr>
          <w:rFonts w:ascii="Tahoma" w:eastAsia="Calibri" w:hAnsi="Tahoma" w:cs="Tahoma"/>
          <w:sz w:val="28"/>
          <w:szCs w:val="28"/>
        </w:rPr>
        <w:t>”</w:t>
      </w:r>
      <w:r w:rsidR="00DD0904" w:rsidRPr="00F5182C">
        <w:rPr>
          <w:rFonts w:ascii="Tahoma" w:eastAsia="Calibri" w:hAnsi="Tahoma" w:cs="Tahoma"/>
          <w:sz w:val="28"/>
          <w:szCs w:val="28"/>
        </w:rPr>
        <w:t>.</w:t>
      </w:r>
      <w:r w:rsidR="001B58B3">
        <w:rPr>
          <w:rFonts w:ascii="Tahoma" w:eastAsia="Calibri" w:hAnsi="Tahoma" w:cs="Tahoma"/>
          <w:sz w:val="28"/>
          <w:szCs w:val="28"/>
        </w:rPr>
        <w:t xml:space="preserve"> El </w:t>
      </w:r>
      <w:r w:rsidR="00DD0904" w:rsidRPr="00F5182C">
        <w:rPr>
          <w:rFonts w:ascii="Tahoma" w:eastAsia="Calibri" w:hAnsi="Tahoma" w:cs="Tahoma"/>
          <w:sz w:val="28"/>
          <w:szCs w:val="28"/>
        </w:rPr>
        <w:t>Regidor Gerardo Medina Chávez</w:t>
      </w:r>
      <w:r w:rsidR="001B58B3">
        <w:rPr>
          <w:rFonts w:ascii="Tahoma" w:eastAsia="Calibri" w:hAnsi="Tahoma" w:cs="Tahoma"/>
          <w:sz w:val="28"/>
          <w:szCs w:val="28"/>
        </w:rPr>
        <w:t xml:space="preserve"> establece: “</w:t>
      </w:r>
      <w:r w:rsidR="00DD0904" w:rsidRPr="00F5182C">
        <w:rPr>
          <w:rFonts w:ascii="Tahoma" w:eastAsia="Calibri" w:hAnsi="Tahoma" w:cs="Tahoma"/>
          <w:sz w:val="28"/>
          <w:szCs w:val="28"/>
        </w:rPr>
        <w:t>Que la obra se haga antes de las fiestas y que no se dejen problemas en vez de solucionarles el problema</w:t>
      </w:r>
      <w:r w:rsidR="001B58B3">
        <w:rPr>
          <w:rFonts w:ascii="Tahoma" w:eastAsia="Calibri" w:hAnsi="Tahoma" w:cs="Tahoma"/>
          <w:sz w:val="28"/>
          <w:szCs w:val="28"/>
        </w:rPr>
        <w:t>”</w:t>
      </w:r>
      <w:r w:rsidR="00DD0904" w:rsidRPr="00F5182C">
        <w:rPr>
          <w:rFonts w:ascii="Tahoma" w:eastAsia="Calibri" w:hAnsi="Tahoma" w:cs="Tahoma"/>
          <w:sz w:val="28"/>
          <w:szCs w:val="28"/>
        </w:rPr>
        <w:t>.</w:t>
      </w:r>
      <w:r w:rsidR="001B58B3">
        <w:rPr>
          <w:rFonts w:ascii="Tahoma" w:eastAsia="Calibri" w:hAnsi="Tahoma" w:cs="Tahoma"/>
          <w:sz w:val="28"/>
          <w:szCs w:val="28"/>
        </w:rPr>
        <w:t xml:space="preserve"> El </w:t>
      </w:r>
      <w:r w:rsidR="00DD0904" w:rsidRPr="00F5182C">
        <w:rPr>
          <w:rFonts w:ascii="Tahoma" w:eastAsia="Calibri" w:hAnsi="Tahoma" w:cs="Tahoma"/>
          <w:sz w:val="28"/>
          <w:szCs w:val="28"/>
        </w:rPr>
        <w:t>Regidor Jesús Oswaldo Silva Magaña</w:t>
      </w:r>
      <w:r w:rsidR="001B58B3">
        <w:rPr>
          <w:rFonts w:ascii="Tahoma" w:eastAsia="Calibri" w:hAnsi="Tahoma" w:cs="Tahoma"/>
          <w:sz w:val="28"/>
          <w:szCs w:val="28"/>
        </w:rPr>
        <w:t xml:space="preserve"> agreg</w:t>
      </w:r>
      <w:r w:rsidR="00DF72E3">
        <w:rPr>
          <w:rFonts w:ascii="Tahoma" w:eastAsia="Calibri" w:hAnsi="Tahoma" w:cs="Tahoma"/>
          <w:sz w:val="28"/>
          <w:szCs w:val="28"/>
        </w:rPr>
        <w:t>a</w:t>
      </w:r>
      <w:r w:rsidR="001B58B3">
        <w:rPr>
          <w:rFonts w:ascii="Tahoma" w:eastAsia="Calibri" w:hAnsi="Tahoma" w:cs="Tahoma"/>
          <w:sz w:val="28"/>
          <w:szCs w:val="28"/>
        </w:rPr>
        <w:t>: “</w:t>
      </w:r>
      <w:r w:rsidR="00DD0904" w:rsidRPr="00F5182C">
        <w:rPr>
          <w:rFonts w:ascii="Tahoma" w:eastAsia="Calibri" w:hAnsi="Tahoma" w:cs="Tahoma"/>
          <w:sz w:val="28"/>
          <w:szCs w:val="28"/>
        </w:rPr>
        <w:t>Que los recursos de las fiestas se apliquen en la obra incluso hasta los recursos del 2018</w:t>
      </w:r>
      <w:r w:rsidR="001B58B3">
        <w:rPr>
          <w:rFonts w:ascii="Tahoma" w:eastAsia="Calibri" w:hAnsi="Tahoma" w:cs="Tahoma"/>
          <w:sz w:val="28"/>
          <w:szCs w:val="28"/>
        </w:rPr>
        <w:t>”</w:t>
      </w:r>
      <w:r w:rsidR="00DD0904" w:rsidRPr="00F5182C">
        <w:rPr>
          <w:rFonts w:ascii="Tahoma" w:eastAsia="Calibri" w:hAnsi="Tahoma" w:cs="Tahoma"/>
          <w:sz w:val="28"/>
          <w:szCs w:val="28"/>
        </w:rPr>
        <w:t>.</w:t>
      </w:r>
      <w:r w:rsidR="001B58B3">
        <w:rPr>
          <w:rFonts w:ascii="Tahoma" w:eastAsia="Calibri" w:hAnsi="Tahoma" w:cs="Tahoma"/>
          <w:sz w:val="28"/>
          <w:szCs w:val="28"/>
        </w:rPr>
        <w:t xml:space="preserve"> El </w:t>
      </w:r>
      <w:r w:rsidR="00DD0904" w:rsidRPr="00F5182C">
        <w:rPr>
          <w:rFonts w:ascii="Tahoma" w:eastAsia="Calibri" w:hAnsi="Tahoma" w:cs="Tahoma"/>
          <w:sz w:val="28"/>
          <w:szCs w:val="28"/>
        </w:rPr>
        <w:t>Presidente Municipal.- Que se hable de un monto que se obtenga de lo l</w:t>
      </w:r>
      <w:r w:rsidR="00DF72E3">
        <w:rPr>
          <w:rFonts w:ascii="Tahoma" w:eastAsia="Calibri" w:hAnsi="Tahoma" w:cs="Tahoma"/>
          <w:sz w:val="28"/>
          <w:szCs w:val="28"/>
        </w:rPr>
        <w:t xml:space="preserve">ogrado en el 2016 y en este año, considero suficientemente debatido el punto y en consecuencia, pongo a su consideración la </w:t>
      </w:r>
      <w:r w:rsidR="00DF72E3" w:rsidRPr="00DF72E3">
        <w:rPr>
          <w:rFonts w:ascii="Tahoma" w:eastAsia="Calibri" w:hAnsi="Tahoma" w:cs="Tahoma"/>
          <w:b/>
          <w:sz w:val="28"/>
          <w:szCs w:val="28"/>
        </w:rPr>
        <w:t xml:space="preserve">aprobación de la </w:t>
      </w:r>
      <w:r w:rsidR="00554E51">
        <w:rPr>
          <w:rFonts w:ascii="Tahoma" w:eastAsia="Calibri" w:hAnsi="Tahoma" w:cs="Tahoma"/>
          <w:b/>
          <w:sz w:val="28"/>
          <w:szCs w:val="28"/>
        </w:rPr>
        <w:t>R</w:t>
      </w:r>
      <w:r w:rsidR="00DF72E3" w:rsidRPr="00DF72E3">
        <w:rPr>
          <w:rFonts w:ascii="Tahoma" w:eastAsia="Calibri" w:hAnsi="Tahoma" w:cs="Tahoma"/>
          <w:b/>
          <w:sz w:val="28"/>
          <w:szCs w:val="28"/>
        </w:rPr>
        <w:t xml:space="preserve">eparación </w:t>
      </w:r>
      <w:r w:rsidR="00DF72E3" w:rsidRPr="00550B93">
        <w:rPr>
          <w:rFonts w:ascii="Tahoma" w:eastAsia="Times New Roman" w:hAnsi="Tahoma" w:cs="Tahoma"/>
          <w:b/>
          <w:sz w:val="28"/>
          <w:szCs w:val="28"/>
          <w:lang w:eastAsia="es-ES"/>
        </w:rPr>
        <w:t xml:space="preserve">del </w:t>
      </w:r>
      <w:r w:rsidR="00554E51">
        <w:rPr>
          <w:rFonts w:ascii="Tahoma" w:eastAsia="Times New Roman" w:hAnsi="Tahoma" w:cs="Tahoma"/>
          <w:b/>
          <w:sz w:val="28"/>
          <w:szCs w:val="28"/>
          <w:lang w:eastAsia="es-ES"/>
        </w:rPr>
        <w:t>D</w:t>
      </w:r>
      <w:r w:rsidR="00DF72E3" w:rsidRPr="00550B93">
        <w:rPr>
          <w:rFonts w:ascii="Tahoma" w:eastAsia="Times New Roman" w:hAnsi="Tahoma" w:cs="Tahoma"/>
          <w:b/>
          <w:sz w:val="28"/>
          <w:szCs w:val="28"/>
          <w:lang w:eastAsia="es-ES"/>
        </w:rPr>
        <w:t>renaje de la calle Zaragoza de la Localidad El Platanar de esta municipalidad</w:t>
      </w:r>
      <w:r w:rsidR="00DF72E3">
        <w:rPr>
          <w:rFonts w:ascii="Tahoma" w:eastAsia="Times New Roman" w:hAnsi="Tahoma" w:cs="Tahoma"/>
          <w:b/>
          <w:sz w:val="28"/>
          <w:szCs w:val="28"/>
          <w:lang w:eastAsia="es-ES"/>
        </w:rPr>
        <w:t xml:space="preserve">, </w:t>
      </w:r>
      <w:r w:rsidR="00C3073F">
        <w:rPr>
          <w:rFonts w:ascii="Tahoma" w:eastAsia="Times New Roman" w:hAnsi="Tahoma" w:cs="Tahoma"/>
          <w:b/>
          <w:sz w:val="28"/>
          <w:szCs w:val="28"/>
          <w:lang w:eastAsia="es-ES"/>
        </w:rPr>
        <w:t>debiéndose pagar el mismo con los remanentes de las “Fiestas Patronales</w:t>
      </w:r>
      <w:r w:rsidR="00DF72E3">
        <w:rPr>
          <w:rFonts w:ascii="Tahoma" w:eastAsia="Times New Roman" w:hAnsi="Tahoma" w:cs="Tahoma"/>
          <w:b/>
          <w:sz w:val="28"/>
          <w:szCs w:val="28"/>
          <w:lang w:eastAsia="es-ES"/>
        </w:rPr>
        <w:t xml:space="preserve"> </w:t>
      </w:r>
      <w:r w:rsidR="00C3073F">
        <w:rPr>
          <w:rFonts w:ascii="Tahoma" w:eastAsia="Times New Roman" w:hAnsi="Tahoma" w:cs="Tahoma"/>
          <w:b/>
          <w:sz w:val="28"/>
          <w:szCs w:val="28"/>
          <w:lang w:eastAsia="es-ES"/>
        </w:rPr>
        <w:t xml:space="preserve">El Platanar 2016” y con una parte de los recursos obtenidos de las “Fiestas Patronales El Platanar 2017” y en caso de que los recursos de las fiestas antes citadas no sean los suficientes, </w:t>
      </w:r>
      <w:r w:rsidR="00782D1C">
        <w:rPr>
          <w:rFonts w:ascii="Tahoma" w:eastAsia="Times New Roman" w:hAnsi="Tahoma" w:cs="Tahoma"/>
          <w:b/>
          <w:sz w:val="28"/>
          <w:szCs w:val="28"/>
          <w:lang w:eastAsia="es-ES"/>
        </w:rPr>
        <w:t>el H. Ayuntamiento proporcionará</w:t>
      </w:r>
      <w:r w:rsidR="00C3073F">
        <w:rPr>
          <w:rFonts w:ascii="Tahoma" w:eastAsia="Times New Roman" w:hAnsi="Tahoma" w:cs="Tahoma"/>
          <w:b/>
          <w:sz w:val="28"/>
          <w:szCs w:val="28"/>
          <w:lang w:eastAsia="es-ES"/>
        </w:rPr>
        <w:t xml:space="preserve"> el recurso económico </w:t>
      </w:r>
      <w:r w:rsidR="005B31AD">
        <w:rPr>
          <w:rFonts w:ascii="Tahoma" w:eastAsia="Times New Roman" w:hAnsi="Tahoma" w:cs="Tahoma"/>
          <w:b/>
          <w:sz w:val="28"/>
          <w:szCs w:val="28"/>
          <w:lang w:eastAsia="es-ES"/>
        </w:rPr>
        <w:t xml:space="preserve">faltante, </w:t>
      </w:r>
      <w:r w:rsidR="00C3073F">
        <w:rPr>
          <w:rFonts w:ascii="Tahoma" w:eastAsia="Times New Roman" w:hAnsi="Tahoma" w:cs="Tahoma"/>
          <w:b/>
          <w:sz w:val="28"/>
          <w:szCs w:val="28"/>
          <w:lang w:eastAsia="es-ES"/>
        </w:rPr>
        <w:t xml:space="preserve">para que la obra quede completa; se autoriza al Encargado de la Hacienda Municipal </w:t>
      </w:r>
      <w:r w:rsidR="005B31AD">
        <w:rPr>
          <w:rFonts w:ascii="Tahoma" w:eastAsia="Times New Roman" w:hAnsi="Tahoma" w:cs="Tahoma"/>
          <w:b/>
          <w:sz w:val="28"/>
          <w:szCs w:val="28"/>
          <w:lang w:eastAsia="es-ES"/>
        </w:rPr>
        <w:t xml:space="preserve">para que </w:t>
      </w:r>
      <w:r w:rsidR="00C3073F">
        <w:rPr>
          <w:rFonts w:ascii="Tahoma" w:eastAsia="Times New Roman" w:hAnsi="Tahoma" w:cs="Tahoma"/>
          <w:b/>
          <w:sz w:val="28"/>
          <w:szCs w:val="28"/>
          <w:lang w:eastAsia="es-ES"/>
        </w:rPr>
        <w:t xml:space="preserve">efectúe el pago </w:t>
      </w:r>
      <w:r w:rsidR="009434A3">
        <w:rPr>
          <w:rFonts w:ascii="Tahoma" w:eastAsia="Times New Roman" w:hAnsi="Tahoma" w:cs="Tahoma"/>
          <w:b/>
          <w:sz w:val="28"/>
          <w:szCs w:val="28"/>
          <w:lang w:eastAsia="es-ES"/>
        </w:rPr>
        <w:t>de los monto</w:t>
      </w:r>
      <w:r w:rsidR="005B31AD">
        <w:rPr>
          <w:rFonts w:ascii="Tahoma" w:eastAsia="Times New Roman" w:hAnsi="Tahoma" w:cs="Tahoma"/>
          <w:b/>
          <w:sz w:val="28"/>
          <w:szCs w:val="28"/>
          <w:lang w:eastAsia="es-ES"/>
        </w:rPr>
        <w:t>s que resulten para</w:t>
      </w:r>
      <w:r w:rsidR="009434A3">
        <w:rPr>
          <w:rFonts w:ascii="Tahoma" w:eastAsia="Times New Roman" w:hAnsi="Tahoma" w:cs="Tahoma"/>
          <w:b/>
          <w:sz w:val="28"/>
          <w:szCs w:val="28"/>
          <w:lang w:eastAsia="es-ES"/>
        </w:rPr>
        <w:t xml:space="preserve"> la realización de la obra antes citada, utilizando </w:t>
      </w:r>
      <w:r w:rsidR="005B31AD">
        <w:rPr>
          <w:rFonts w:ascii="Tahoma" w:eastAsia="Times New Roman" w:hAnsi="Tahoma" w:cs="Tahoma"/>
          <w:b/>
          <w:sz w:val="28"/>
          <w:szCs w:val="28"/>
          <w:lang w:eastAsia="es-ES"/>
        </w:rPr>
        <w:t>los remanentes de las “Fiestas Patronales el Platanar 2016” y parte de los</w:t>
      </w:r>
      <w:r w:rsidR="005B31AD" w:rsidRPr="005B31AD">
        <w:rPr>
          <w:rFonts w:ascii="Tahoma" w:eastAsia="Times New Roman" w:hAnsi="Tahoma" w:cs="Tahoma"/>
          <w:b/>
          <w:sz w:val="28"/>
          <w:szCs w:val="28"/>
          <w:lang w:eastAsia="es-ES"/>
        </w:rPr>
        <w:t xml:space="preserve"> </w:t>
      </w:r>
      <w:r w:rsidR="005B31AD">
        <w:rPr>
          <w:rFonts w:ascii="Tahoma" w:eastAsia="Times New Roman" w:hAnsi="Tahoma" w:cs="Tahoma"/>
          <w:b/>
          <w:sz w:val="28"/>
          <w:szCs w:val="28"/>
          <w:lang w:eastAsia="es-ES"/>
        </w:rPr>
        <w:t>remantes de las “Fiestas Patronales el Platanar 2017”</w:t>
      </w:r>
      <w:r w:rsidR="00E013FF">
        <w:rPr>
          <w:rFonts w:ascii="Tahoma" w:eastAsia="Times New Roman" w:hAnsi="Tahoma" w:cs="Tahoma"/>
          <w:b/>
          <w:sz w:val="28"/>
          <w:szCs w:val="28"/>
          <w:lang w:eastAsia="es-ES"/>
        </w:rPr>
        <w:t xml:space="preserve"> y en caso de que hiciere falta recurso económico para terminar la obra, se disponga de Cuenta Corriente,</w:t>
      </w:r>
      <w:r w:rsidR="00E013FF">
        <w:rPr>
          <w:rFonts w:ascii="Tahoma" w:eastAsia="Calibri" w:hAnsi="Tahoma" w:cs="Tahoma"/>
          <w:b/>
          <w:sz w:val="28"/>
          <w:szCs w:val="28"/>
          <w:lang w:val="es-ES"/>
        </w:rPr>
        <w:t xml:space="preserve"> </w:t>
      </w:r>
      <w:r w:rsidR="00DF72E3"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DF72E3">
        <w:rPr>
          <w:rFonts w:ascii="Tahoma" w:eastAsia="Calibri" w:hAnsi="Tahoma" w:cs="Tahoma"/>
          <w:b/>
          <w:sz w:val="28"/>
          <w:szCs w:val="28"/>
          <w:lang w:val="es-ES"/>
        </w:rPr>
        <w:t xml:space="preserve"> APROBADO POR UNANIMIDAD</w:t>
      </w:r>
      <w:r w:rsidR="00DF72E3" w:rsidRPr="001B58B3">
        <w:rPr>
          <w:rFonts w:ascii="Tahoma" w:eastAsia="Calibri" w:hAnsi="Tahoma" w:cs="Tahoma"/>
          <w:sz w:val="28"/>
          <w:szCs w:val="28"/>
          <w:lang w:val="es-ES"/>
        </w:rPr>
        <w:t>.</w:t>
      </w:r>
      <w:r w:rsidR="004651E5">
        <w:rPr>
          <w:rFonts w:ascii="Tahoma" w:eastAsia="Calibri" w:hAnsi="Tahoma" w:cs="Tahoma"/>
          <w:sz w:val="28"/>
          <w:szCs w:val="28"/>
          <w:lang w:val="es-ES"/>
        </w:rPr>
        <w:t>--</w:t>
      </w:r>
      <w:r w:rsidR="00DF72E3" w:rsidRPr="001B58B3">
        <w:rPr>
          <w:rFonts w:ascii="Tahoma" w:eastAsia="Calibri" w:hAnsi="Tahoma" w:cs="Tahoma"/>
          <w:sz w:val="28"/>
          <w:szCs w:val="28"/>
          <w:lang w:val="es-ES"/>
        </w:rPr>
        <w:t xml:space="preserve">  </w:t>
      </w:r>
    </w:p>
    <w:p w:rsidR="00283652" w:rsidRPr="000634FC" w:rsidRDefault="00FA6404" w:rsidP="000634FC">
      <w:pPr>
        <w:contextualSpacing/>
        <w:jc w:val="both"/>
        <w:rPr>
          <w:rFonts w:ascii="Tahoma" w:eastAsia="Calibri" w:hAnsi="Tahoma" w:cs="Tahoma"/>
          <w:sz w:val="28"/>
          <w:szCs w:val="28"/>
        </w:rPr>
      </w:pPr>
      <w:r w:rsidRPr="00550B93">
        <w:rPr>
          <w:rFonts w:ascii="Tahoma" w:eastAsia="Times New Roman" w:hAnsi="Tahoma" w:cs="Tahoma"/>
          <w:b/>
          <w:sz w:val="28"/>
          <w:szCs w:val="28"/>
          <w:lang w:eastAsia="es-ES"/>
        </w:rPr>
        <w:lastRenderedPageBreak/>
        <w:t xml:space="preserve">f).- Análisis y en su caso aprobación para que el Municipio de Tuxpan, Jalisco participe en el Programa de Fortalecimiento a la Transversalidad de la Perspectiva de Género para el </w:t>
      </w:r>
      <w:r w:rsidR="00180CB9">
        <w:rPr>
          <w:rFonts w:ascii="Tahoma" w:eastAsia="Times New Roman" w:hAnsi="Tahoma" w:cs="Tahoma"/>
          <w:b/>
          <w:sz w:val="28"/>
          <w:szCs w:val="28"/>
          <w:lang w:eastAsia="es-ES"/>
        </w:rPr>
        <w:t>E</w:t>
      </w:r>
      <w:r w:rsidRPr="00550B93">
        <w:rPr>
          <w:rFonts w:ascii="Tahoma" w:eastAsia="Times New Roman" w:hAnsi="Tahoma" w:cs="Tahoma"/>
          <w:b/>
          <w:sz w:val="28"/>
          <w:szCs w:val="28"/>
          <w:lang w:eastAsia="es-ES"/>
        </w:rPr>
        <w:t xml:space="preserve">jercicio </w:t>
      </w:r>
      <w:r w:rsidR="00180CB9">
        <w:rPr>
          <w:rFonts w:ascii="Tahoma" w:eastAsia="Times New Roman" w:hAnsi="Tahoma" w:cs="Tahoma"/>
          <w:b/>
          <w:sz w:val="28"/>
          <w:szCs w:val="28"/>
          <w:lang w:eastAsia="es-ES"/>
        </w:rPr>
        <w:t>F</w:t>
      </w:r>
      <w:r w:rsidRPr="00550B93">
        <w:rPr>
          <w:rFonts w:ascii="Tahoma" w:eastAsia="Times New Roman" w:hAnsi="Tahoma" w:cs="Tahoma"/>
          <w:b/>
          <w:sz w:val="28"/>
          <w:szCs w:val="28"/>
          <w:lang w:eastAsia="es-ES"/>
        </w:rPr>
        <w:t xml:space="preserve">iscal 2017. </w:t>
      </w:r>
      <w:r w:rsidR="000634FC">
        <w:rPr>
          <w:rFonts w:ascii="Tahoma" w:eastAsia="Times New Roman" w:hAnsi="Tahoma" w:cs="Tahoma"/>
          <w:sz w:val="28"/>
          <w:szCs w:val="28"/>
          <w:lang w:eastAsia="es-ES"/>
        </w:rPr>
        <w:t>La</w:t>
      </w:r>
      <w:r w:rsidR="000634FC">
        <w:rPr>
          <w:rFonts w:ascii="Tahoma" w:eastAsia="Times New Roman" w:hAnsi="Tahoma" w:cs="Tahoma"/>
          <w:b/>
          <w:sz w:val="28"/>
          <w:szCs w:val="28"/>
          <w:lang w:eastAsia="es-ES"/>
        </w:rPr>
        <w:t xml:space="preserve"> </w:t>
      </w:r>
      <w:r w:rsidR="000634FC" w:rsidRPr="00F5182C">
        <w:rPr>
          <w:rFonts w:ascii="Tahoma" w:eastAsia="Calibri" w:hAnsi="Tahoma" w:cs="Tahoma"/>
          <w:sz w:val="28"/>
          <w:szCs w:val="28"/>
        </w:rPr>
        <w:t>Regidor</w:t>
      </w:r>
      <w:r w:rsidR="000634FC">
        <w:rPr>
          <w:rFonts w:ascii="Tahoma" w:eastAsia="Calibri" w:hAnsi="Tahoma" w:cs="Tahoma"/>
          <w:sz w:val="28"/>
          <w:szCs w:val="28"/>
        </w:rPr>
        <w:t>a</w:t>
      </w:r>
      <w:r w:rsidR="000634FC" w:rsidRPr="00F5182C">
        <w:rPr>
          <w:rFonts w:ascii="Tahoma" w:eastAsia="Calibri" w:hAnsi="Tahoma" w:cs="Tahoma"/>
          <w:sz w:val="28"/>
          <w:szCs w:val="28"/>
        </w:rPr>
        <w:t xml:space="preserve"> Macarena González Ramos</w:t>
      </w:r>
      <w:r w:rsidR="000634FC">
        <w:rPr>
          <w:rFonts w:ascii="Tahoma" w:eastAsia="Calibri" w:hAnsi="Tahoma" w:cs="Tahoma"/>
          <w:sz w:val="28"/>
          <w:szCs w:val="28"/>
        </w:rPr>
        <w:t xml:space="preserve"> informa: “</w:t>
      </w:r>
      <w:r w:rsidR="000634FC" w:rsidRPr="00F5182C">
        <w:rPr>
          <w:rFonts w:ascii="Tahoma" w:eastAsia="Calibri" w:hAnsi="Tahoma" w:cs="Tahoma"/>
          <w:sz w:val="28"/>
          <w:szCs w:val="28"/>
        </w:rPr>
        <w:t>Este punto hace mención a las asesorías psicológicas que se imparten en el CE</w:t>
      </w:r>
      <w:r w:rsidR="000634FC">
        <w:rPr>
          <w:rFonts w:ascii="Tahoma" w:eastAsia="Calibri" w:hAnsi="Tahoma" w:cs="Tahoma"/>
          <w:sz w:val="28"/>
          <w:szCs w:val="28"/>
        </w:rPr>
        <w:t xml:space="preserve"> </w:t>
      </w:r>
      <w:r w:rsidR="000634FC" w:rsidRPr="00F5182C">
        <w:rPr>
          <w:rFonts w:ascii="Tahoma" w:eastAsia="Calibri" w:hAnsi="Tahoma" w:cs="Tahoma"/>
          <w:sz w:val="28"/>
          <w:szCs w:val="28"/>
        </w:rPr>
        <w:t>MUJER para la prevención de la violencia de género, acciones que van encaminadas a la protección de los derechos de los niños y niñas y en especial de la mujer, la firma de este convenio nos permitirá seguir teniendo el apoyo del Gobierno del Estado para seguir trabajando con estas acciones en el municipio</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Calibri" w:hAnsi="Tahoma" w:cs="Tahoma"/>
          <w:sz w:val="28"/>
          <w:szCs w:val="28"/>
        </w:rPr>
        <w:t xml:space="preserve"> La </w:t>
      </w:r>
      <w:r w:rsidR="000634FC" w:rsidRPr="00F5182C">
        <w:rPr>
          <w:rFonts w:ascii="Tahoma" w:eastAsia="Calibri" w:hAnsi="Tahoma" w:cs="Tahoma"/>
          <w:sz w:val="28"/>
          <w:szCs w:val="28"/>
        </w:rPr>
        <w:t>Regidor</w:t>
      </w:r>
      <w:r w:rsidR="000634FC">
        <w:rPr>
          <w:rFonts w:ascii="Tahoma" w:eastAsia="Calibri" w:hAnsi="Tahoma" w:cs="Tahoma"/>
          <w:sz w:val="28"/>
          <w:szCs w:val="28"/>
        </w:rPr>
        <w:t>a</w:t>
      </w:r>
      <w:r w:rsidR="000634FC" w:rsidRPr="00F5182C">
        <w:rPr>
          <w:rFonts w:ascii="Tahoma" w:eastAsia="Calibri" w:hAnsi="Tahoma" w:cs="Tahoma"/>
          <w:sz w:val="28"/>
          <w:szCs w:val="28"/>
        </w:rPr>
        <w:t xml:space="preserve"> Norma Patricia Serrato</w:t>
      </w:r>
      <w:r w:rsidR="000634FC">
        <w:rPr>
          <w:rFonts w:ascii="Tahoma" w:eastAsia="Calibri" w:hAnsi="Tahoma" w:cs="Tahoma"/>
          <w:sz w:val="28"/>
          <w:szCs w:val="28"/>
        </w:rPr>
        <w:t>s Sánchez manifiesta: “</w:t>
      </w:r>
      <w:r w:rsidR="000634FC" w:rsidRPr="00F5182C">
        <w:rPr>
          <w:rFonts w:ascii="Tahoma" w:eastAsia="Calibri" w:hAnsi="Tahoma" w:cs="Tahoma"/>
          <w:sz w:val="28"/>
          <w:szCs w:val="28"/>
        </w:rPr>
        <w:t xml:space="preserve">Participar en el programa nos abre la posibilidad de gestionar y bajar recursos hasta por un monto de $200,000.00 </w:t>
      </w:r>
      <w:r w:rsidR="000634FC">
        <w:rPr>
          <w:rFonts w:ascii="Tahoma" w:eastAsia="Calibri" w:hAnsi="Tahoma" w:cs="Tahoma"/>
          <w:sz w:val="28"/>
          <w:szCs w:val="28"/>
        </w:rPr>
        <w:t xml:space="preserve">(DOSCIENTOS MIL DE </w:t>
      </w:r>
      <w:r w:rsidR="000634FC" w:rsidRPr="00F5182C">
        <w:rPr>
          <w:rFonts w:ascii="Tahoma" w:eastAsia="Calibri" w:hAnsi="Tahoma" w:cs="Tahoma"/>
          <w:sz w:val="28"/>
          <w:szCs w:val="28"/>
        </w:rPr>
        <w:t>PESOS</w:t>
      </w:r>
      <w:r w:rsidR="000634FC">
        <w:rPr>
          <w:rFonts w:ascii="Tahoma" w:eastAsia="Calibri" w:hAnsi="Tahoma" w:cs="Tahoma"/>
          <w:sz w:val="28"/>
          <w:szCs w:val="28"/>
        </w:rPr>
        <w:t xml:space="preserve"> 00/100 M.N.)</w:t>
      </w:r>
      <w:r w:rsidR="000634FC" w:rsidRPr="00F5182C">
        <w:rPr>
          <w:rFonts w:ascii="Tahoma" w:eastAsia="Calibri" w:hAnsi="Tahoma" w:cs="Tahoma"/>
          <w:sz w:val="28"/>
          <w:szCs w:val="28"/>
        </w:rPr>
        <w:t>.</w:t>
      </w:r>
      <w:r w:rsidR="000634FC">
        <w:rPr>
          <w:rFonts w:ascii="Tahoma" w:eastAsia="Calibri" w:hAnsi="Tahoma" w:cs="Tahoma"/>
          <w:sz w:val="28"/>
          <w:szCs w:val="28"/>
        </w:rPr>
        <w:t xml:space="preserve"> La </w:t>
      </w:r>
      <w:r w:rsidR="000634FC" w:rsidRPr="00F5182C">
        <w:rPr>
          <w:rFonts w:ascii="Tahoma" w:eastAsia="Calibri" w:hAnsi="Tahoma" w:cs="Tahoma"/>
          <w:sz w:val="28"/>
          <w:szCs w:val="28"/>
        </w:rPr>
        <w:t>Regidor</w:t>
      </w:r>
      <w:r w:rsidR="000634FC">
        <w:rPr>
          <w:rFonts w:ascii="Tahoma" w:eastAsia="Calibri" w:hAnsi="Tahoma" w:cs="Tahoma"/>
          <w:sz w:val="28"/>
          <w:szCs w:val="28"/>
        </w:rPr>
        <w:t>a</w:t>
      </w:r>
      <w:r w:rsidR="000634FC" w:rsidRPr="00F5182C">
        <w:rPr>
          <w:rFonts w:ascii="Tahoma" w:eastAsia="Calibri" w:hAnsi="Tahoma" w:cs="Tahoma"/>
          <w:sz w:val="28"/>
          <w:szCs w:val="28"/>
        </w:rPr>
        <w:t xml:space="preserve"> María Félix Almaraz Campos</w:t>
      </w:r>
      <w:r w:rsidR="000634FC">
        <w:rPr>
          <w:rFonts w:ascii="Tahoma" w:eastAsia="Calibri" w:hAnsi="Tahoma" w:cs="Tahoma"/>
          <w:sz w:val="28"/>
          <w:szCs w:val="28"/>
        </w:rPr>
        <w:t xml:space="preserve"> comenta: “</w:t>
      </w:r>
      <w:r w:rsidR="000634FC" w:rsidRPr="00F5182C">
        <w:rPr>
          <w:rFonts w:ascii="Tahoma" w:eastAsia="Calibri" w:hAnsi="Tahoma" w:cs="Tahoma"/>
          <w:sz w:val="28"/>
          <w:szCs w:val="28"/>
        </w:rPr>
        <w:t>Ya se está participando en el programa</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Calibri" w:hAnsi="Tahoma" w:cs="Tahoma"/>
          <w:sz w:val="28"/>
          <w:szCs w:val="28"/>
        </w:rPr>
        <w:t xml:space="preserve"> El Presidente Municipal expresa: “En atención a que ya se está participando y ahora se requiere solo de darle formalidad que exige el Programa.</w:t>
      </w:r>
      <w:r w:rsidR="000634FC" w:rsidRPr="000634FC">
        <w:rPr>
          <w:rFonts w:ascii="Tahoma" w:eastAsia="Calibri" w:hAnsi="Tahoma" w:cs="Tahoma"/>
          <w:sz w:val="28"/>
          <w:szCs w:val="28"/>
        </w:rPr>
        <w:t xml:space="preserve"> </w:t>
      </w:r>
      <w:r w:rsidR="000634FC" w:rsidRPr="00F5182C">
        <w:rPr>
          <w:rFonts w:ascii="Tahoma" w:eastAsia="Calibri" w:hAnsi="Tahoma" w:cs="Tahoma"/>
          <w:sz w:val="28"/>
          <w:szCs w:val="28"/>
        </w:rPr>
        <w:t>Este proyecto lo trabajamos en el 2016, si lo aprobamos estaría concluido prácticamente</w:t>
      </w:r>
      <w:r w:rsidR="000634FC">
        <w:rPr>
          <w:rFonts w:ascii="Tahoma" w:eastAsia="Calibri" w:hAnsi="Tahoma" w:cs="Tahoma"/>
          <w:sz w:val="28"/>
          <w:szCs w:val="28"/>
        </w:rPr>
        <w:t>, por lo que en consecuencia,</w:t>
      </w:r>
      <w:r w:rsidR="000634FC" w:rsidRPr="004432F6">
        <w:rPr>
          <w:rFonts w:ascii="Tahoma" w:eastAsia="Calibri" w:hAnsi="Tahoma" w:cs="Tahoma"/>
          <w:sz w:val="28"/>
          <w:szCs w:val="28"/>
          <w:lang w:val="es-ES"/>
        </w:rPr>
        <w:t xml:space="preserve"> pongo a su consideración la</w:t>
      </w:r>
      <w:r w:rsidR="000634FC">
        <w:rPr>
          <w:rFonts w:ascii="Tahoma" w:eastAsia="Calibri" w:hAnsi="Tahoma" w:cs="Tahoma"/>
          <w:b/>
          <w:sz w:val="28"/>
          <w:szCs w:val="28"/>
          <w:lang w:val="es-ES"/>
        </w:rPr>
        <w:t xml:space="preserve"> aprobación de la participación del </w:t>
      </w:r>
      <w:r w:rsidR="000634FC" w:rsidRPr="00550B93">
        <w:rPr>
          <w:rFonts w:ascii="Tahoma" w:eastAsia="Times New Roman" w:hAnsi="Tahoma" w:cs="Tahoma"/>
          <w:b/>
          <w:sz w:val="28"/>
          <w:szCs w:val="28"/>
          <w:lang w:eastAsia="es-ES"/>
        </w:rPr>
        <w:t>Munici</w:t>
      </w:r>
      <w:r w:rsidR="000634FC">
        <w:rPr>
          <w:rFonts w:ascii="Tahoma" w:eastAsia="Times New Roman" w:hAnsi="Tahoma" w:cs="Tahoma"/>
          <w:b/>
          <w:sz w:val="28"/>
          <w:szCs w:val="28"/>
          <w:lang w:eastAsia="es-ES"/>
        </w:rPr>
        <w:t>pio de Tuxpan, Jalisco</w:t>
      </w:r>
      <w:r w:rsidR="000634FC" w:rsidRPr="00550B93">
        <w:rPr>
          <w:rFonts w:ascii="Tahoma" w:eastAsia="Times New Roman" w:hAnsi="Tahoma" w:cs="Tahoma"/>
          <w:b/>
          <w:sz w:val="28"/>
          <w:szCs w:val="28"/>
          <w:lang w:eastAsia="es-ES"/>
        </w:rPr>
        <w:t xml:space="preserve"> en el Programa de Fortalecimiento a la Transversalidad de la Perspectiva de Géne</w:t>
      </w:r>
      <w:r w:rsidR="000634FC">
        <w:rPr>
          <w:rFonts w:ascii="Tahoma" w:eastAsia="Times New Roman" w:hAnsi="Tahoma" w:cs="Tahoma"/>
          <w:b/>
          <w:sz w:val="28"/>
          <w:szCs w:val="28"/>
          <w:lang w:eastAsia="es-ES"/>
        </w:rPr>
        <w:t xml:space="preserve">ro para el ejercicio fiscal 2017, </w:t>
      </w:r>
      <w:r w:rsidR="00283652"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283652">
        <w:rPr>
          <w:rFonts w:ascii="Tahoma" w:eastAsia="Calibri" w:hAnsi="Tahoma" w:cs="Tahoma"/>
          <w:b/>
          <w:sz w:val="28"/>
          <w:szCs w:val="28"/>
          <w:lang w:val="es-ES"/>
        </w:rPr>
        <w:t xml:space="preserve"> APROBADO POR UNANIMIDAD.  - - - - - - -</w:t>
      </w:r>
      <w:r w:rsidR="000634FC">
        <w:rPr>
          <w:rFonts w:ascii="Tahoma" w:eastAsia="Calibri" w:hAnsi="Tahoma" w:cs="Tahoma"/>
          <w:b/>
          <w:sz w:val="28"/>
          <w:szCs w:val="28"/>
          <w:lang w:val="es-ES"/>
        </w:rPr>
        <w:t xml:space="preserve"> - - - - - - - - - - - - - - - - - - - - - - - - -</w:t>
      </w:r>
      <w:r w:rsidR="00283652">
        <w:rPr>
          <w:rFonts w:ascii="Tahoma" w:eastAsia="Calibri" w:hAnsi="Tahoma" w:cs="Tahoma"/>
          <w:b/>
          <w:sz w:val="28"/>
          <w:szCs w:val="28"/>
          <w:lang w:val="es-ES"/>
        </w:rPr>
        <w:t xml:space="preserve">    </w:t>
      </w:r>
    </w:p>
    <w:p w:rsidR="00AB7EB8" w:rsidRDefault="00FA6404" w:rsidP="00AB7EB8">
      <w:pPr>
        <w:spacing w:after="0" w:line="240" w:lineRule="auto"/>
        <w:jc w:val="both"/>
        <w:rPr>
          <w:rFonts w:ascii="Tahoma" w:eastAsia="Calibri" w:hAnsi="Tahoma" w:cs="Tahoma"/>
          <w:sz w:val="28"/>
          <w:szCs w:val="28"/>
          <w:lang w:val="es-ES"/>
        </w:rPr>
      </w:pPr>
      <w:r w:rsidRPr="00550B93">
        <w:rPr>
          <w:rFonts w:ascii="Tahoma" w:eastAsia="Times New Roman" w:hAnsi="Tahoma" w:cs="Tahoma"/>
          <w:b/>
          <w:sz w:val="28"/>
          <w:szCs w:val="28"/>
          <w:lang w:eastAsia="es-ES"/>
        </w:rPr>
        <w:t>g).- Análisis y en su caso aprobación para que el descuento del 15% sobre el impuesto Predial y Agua Potable del ejercicio 2017 que se realiza antes del 01 de Marzo de 2017, se prolongue por los siguientes tres meses del presente año, finalizando el 01 de Junio de la presente anualidad</w:t>
      </w:r>
      <w:r w:rsidR="000634FC">
        <w:rPr>
          <w:rFonts w:ascii="Tahoma" w:eastAsia="Times New Roman" w:hAnsi="Tahoma" w:cs="Tahoma"/>
          <w:b/>
          <w:sz w:val="28"/>
          <w:szCs w:val="28"/>
          <w:lang w:eastAsia="es-ES"/>
        </w:rPr>
        <w:t xml:space="preserve">. </w:t>
      </w:r>
      <w:r w:rsidR="000634FC" w:rsidRPr="000634FC">
        <w:rPr>
          <w:rFonts w:ascii="Tahoma" w:eastAsia="Times New Roman" w:hAnsi="Tahoma" w:cs="Tahoma"/>
          <w:sz w:val="28"/>
          <w:szCs w:val="28"/>
          <w:lang w:eastAsia="es-ES"/>
        </w:rPr>
        <w:t>El</w:t>
      </w:r>
      <w:r w:rsidR="000634FC">
        <w:rPr>
          <w:rFonts w:ascii="Tahoma" w:eastAsia="Times New Roman" w:hAnsi="Tahoma" w:cs="Tahoma"/>
          <w:b/>
          <w:sz w:val="28"/>
          <w:szCs w:val="28"/>
          <w:lang w:eastAsia="es-ES"/>
        </w:rPr>
        <w:t xml:space="preserve"> </w:t>
      </w:r>
      <w:r w:rsidR="000634FC" w:rsidRPr="00F5182C">
        <w:rPr>
          <w:rFonts w:ascii="Tahoma" w:eastAsia="Calibri" w:hAnsi="Tahoma" w:cs="Tahoma"/>
          <w:sz w:val="28"/>
          <w:szCs w:val="28"/>
        </w:rPr>
        <w:t xml:space="preserve">Regidor </w:t>
      </w:r>
      <w:proofErr w:type="spellStart"/>
      <w:r w:rsidR="000634FC" w:rsidRPr="00F5182C">
        <w:rPr>
          <w:rFonts w:ascii="Tahoma" w:eastAsia="Calibri" w:hAnsi="Tahoma" w:cs="Tahoma"/>
          <w:sz w:val="28"/>
          <w:szCs w:val="28"/>
        </w:rPr>
        <w:t>Oxiel</w:t>
      </w:r>
      <w:proofErr w:type="spellEnd"/>
      <w:r w:rsidR="000634FC" w:rsidRPr="00F5182C">
        <w:rPr>
          <w:rFonts w:ascii="Tahoma" w:eastAsia="Calibri" w:hAnsi="Tahoma" w:cs="Tahoma"/>
          <w:sz w:val="28"/>
          <w:szCs w:val="28"/>
        </w:rPr>
        <w:t xml:space="preserve"> Medina Montaño</w:t>
      </w:r>
      <w:r w:rsidR="000634FC">
        <w:rPr>
          <w:rFonts w:ascii="Tahoma" w:eastAsia="Calibri" w:hAnsi="Tahoma" w:cs="Tahoma"/>
          <w:sz w:val="28"/>
          <w:szCs w:val="28"/>
        </w:rPr>
        <w:t xml:space="preserve"> informa: “</w:t>
      </w:r>
      <w:r w:rsidR="000634FC" w:rsidRPr="00F5182C">
        <w:rPr>
          <w:rFonts w:ascii="Tahoma" w:eastAsia="Calibri" w:hAnsi="Tahoma" w:cs="Tahoma"/>
          <w:sz w:val="28"/>
          <w:szCs w:val="28"/>
        </w:rPr>
        <w:t>Este punto es con el objetivo de que se tomen precauciones, de no hacerlo</w:t>
      </w:r>
      <w:r w:rsidR="000634FC">
        <w:rPr>
          <w:rFonts w:ascii="Tahoma" w:eastAsia="Calibri" w:hAnsi="Tahoma" w:cs="Tahoma"/>
          <w:sz w:val="28"/>
          <w:szCs w:val="28"/>
        </w:rPr>
        <w:t>,</w:t>
      </w:r>
      <w:r w:rsidR="000634FC" w:rsidRPr="00F5182C">
        <w:rPr>
          <w:rFonts w:ascii="Tahoma" w:eastAsia="Calibri" w:hAnsi="Tahoma" w:cs="Tahoma"/>
          <w:sz w:val="28"/>
          <w:szCs w:val="28"/>
        </w:rPr>
        <w:t xml:space="preserve"> la recaudación será muy baja, tomando en base la situación actual del país.</w:t>
      </w:r>
      <w:r w:rsidR="000634FC">
        <w:rPr>
          <w:rFonts w:ascii="Tahoma" w:eastAsia="Times New Roman" w:hAnsi="Tahoma" w:cs="Tahoma"/>
          <w:b/>
          <w:sz w:val="28"/>
          <w:szCs w:val="28"/>
          <w:lang w:eastAsia="es-ES"/>
        </w:rPr>
        <w:t xml:space="preserve"> </w:t>
      </w:r>
      <w:r w:rsidR="000634FC" w:rsidRPr="000634FC">
        <w:rPr>
          <w:rFonts w:ascii="Tahoma" w:eastAsia="Times New Roman" w:hAnsi="Tahoma" w:cs="Tahoma"/>
          <w:sz w:val="28"/>
          <w:szCs w:val="28"/>
          <w:lang w:eastAsia="es-ES"/>
        </w:rPr>
        <w:t>El</w:t>
      </w:r>
      <w:r w:rsidR="000634FC">
        <w:rPr>
          <w:rFonts w:ascii="Tahoma" w:eastAsia="Times New Roman" w:hAnsi="Tahoma" w:cs="Tahoma"/>
          <w:b/>
          <w:sz w:val="28"/>
          <w:szCs w:val="28"/>
          <w:lang w:eastAsia="es-ES"/>
        </w:rPr>
        <w:t xml:space="preserve"> </w:t>
      </w:r>
      <w:r w:rsidR="000634FC" w:rsidRPr="00F5182C">
        <w:rPr>
          <w:rFonts w:ascii="Tahoma" w:eastAsia="Calibri" w:hAnsi="Tahoma" w:cs="Tahoma"/>
          <w:sz w:val="28"/>
          <w:szCs w:val="28"/>
        </w:rPr>
        <w:t>Presidente Municipal</w:t>
      </w:r>
      <w:r w:rsidR="000634FC">
        <w:rPr>
          <w:rFonts w:ascii="Tahoma" w:eastAsia="Calibri" w:hAnsi="Tahoma" w:cs="Tahoma"/>
          <w:sz w:val="28"/>
          <w:szCs w:val="28"/>
        </w:rPr>
        <w:t xml:space="preserve"> comenta: “</w:t>
      </w:r>
      <w:r w:rsidR="000634FC" w:rsidRPr="00F5182C">
        <w:rPr>
          <w:rFonts w:ascii="Tahoma" w:eastAsia="Calibri" w:hAnsi="Tahoma" w:cs="Tahoma"/>
          <w:sz w:val="28"/>
          <w:szCs w:val="28"/>
        </w:rPr>
        <w:t>Habría que checar si hay que pedir autorización del Congreso</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Times New Roman" w:hAnsi="Tahoma" w:cs="Tahoma"/>
          <w:b/>
          <w:sz w:val="28"/>
          <w:szCs w:val="28"/>
          <w:lang w:eastAsia="es-ES"/>
        </w:rPr>
        <w:t xml:space="preserve"> </w:t>
      </w:r>
      <w:r w:rsidR="000634FC" w:rsidRPr="000634FC">
        <w:rPr>
          <w:rFonts w:ascii="Tahoma" w:eastAsia="Times New Roman" w:hAnsi="Tahoma" w:cs="Tahoma"/>
          <w:sz w:val="28"/>
          <w:szCs w:val="28"/>
          <w:lang w:eastAsia="es-ES"/>
        </w:rPr>
        <w:t>El</w:t>
      </w:r>
      <w:r w:rsidR="000634FC">
        <w:rPr>
          <w:rFonts w:ascii="Tahoma" w:eastAsia="Times New Roman" w:hAnsi="Tahoma" w:cs="Tahoma"/>
          <w:b/>
          <w:sz w:val="28"/>
          <w:szCs w:val="28"/>
          <w:lang w:eastAsia="es-ES"/>
        </w:rPr>
        <w:t xml:space="preserve"> </w:t>
      </w:r>
      <w:r w:rsidR="000634FC" w:rsidRPr="00F5182C">
        <w:rPr>
          <w:rFonts w:ascii="Tahoma" w:eastAsia="Calibri" w:hAnsi="Tahoma" w:cs="Tahoma"/>
          <w:sz w:val="28"/>
          <w:szCs w:val="28"/>
        </w:rPr>
        <w:t>Regidor Gerardo Medina Chávez</w:t>
      </w:r>
      <w:r w:rsidR="000634FC">
        <w:rPr>
          <w:rFonts w:ascii="Tahoma" w:eastAsia="Calibri" w:hAnsi="Tahoma" w:cs="Tahoma"/>
          <w:sz w:val="28"/>
          <w:szCs w:val="28"/>
        </w:rPr>
        <w:t xml:space="preserve"> manifiesta; “Q</w:t>
      </w:r>
      <w:r w:rsidR="000634FC" w:rsidRPr="00F5182C">
        <w:rPr>
          <w:rFonts w:ascii="Tahoma" w:eastAsia="Calibri" w:hAnsi="Tahoma" w:cs="Tahoma"/>
          <w:sz w:val="28"/>
          <w:szCs w:val="28"/>
        </w:rPr>
        <w:t xml:space="preserve">ue los de cobranza nos </w:t>
      </w:r>
      <w:r w:rsidR="000634FC">
        <w:rPr>
          <w:rFonts w:ascii="Tahoma" w:eastAsia="Calibri" w:hAnsi="Tahoma" w:cs="Tahoma"/>
          <w:sz w:val="28"/>
          <w:szCs w:val="28"/>
        </w:rPr>
        <w:t xml:space="preserve"> </w:t>
      </w:r>
      <w:r w:rsidR="000634FC" w:rsidRPr="00F5182C">
        <w:rPr>
          <w:rFonts w:ascii="Tahoma" w:eastAsia="Calibri" w:hAnsi="Tahoma" w:cs="Tahoma"/>
          <w:sz w:val="28"/>
          <w:szCs w:val="28"/>
        </w:rPr>
        <w:t xml:space="preserve">den un informe de cómo están los </w:t>
      </w:r>
      <w:r w:rsidR="00554E51">
        <w:rPr>
          <w:rFonts w:ascii="Tahoma" w:eastAsia="Calibri" w:hAnsi="Tahoma" w:cs="Tahoma"/>
          <w:sz w:val="28"/>
          <w:szCs w:val="28"/>
        </w:rPr>
        <w:t>resultados de su área</w:t>
      </w:r>
      <w:r w:rsidR="000634FC">
        <w:rPr>
          <w:rFonts w:ascii="Tahoma" w:eastAsia="Calibri" w:hAnsi="Tahoma" w:cs="Tahoma"/>
          <w:sz w:val="28"/>
          <w:szCs w:val="28"/>
        </w:rPr>
        <w:t>.</w:t>
      </w:r>
      <w:r w:rsidR="00554E51">
        <w:rPr>
          <w:rFonts w:ascii="Tahoma" w:eastAsia="Calibri" w:hAnsi="Tahoma" w:cs="Tahoma"/>
          <w:sz w:val="28"/>
          <w:szCs w:val="28"/>
        </w:rPr>
        <w:t xml:space="preserve"> </w:t>
      </w:r>
      <w:r w:rsidR="000634FC">
        <w:rPr>
          <w:rFonts w:ascii="Tahoma" w:eastAsia="Calibri" w:hAnsi="Tahoma" w:cs="Tahoma"/>
          <w:sz w:val="28"/>
          <w:szCs w:val="28"/>
        </w:rPr>
        <w:t>Q</w:t>
      </w:r>
      <w:r w:rsidR="000634FC" w:rsidRPr="00F5182C">
        <w:rPr>
          <w:rFonts w:ascii="Tahoma" w:eastAsia="Calibri" w:hAnsi="Tahoma" w:cs="Tahoma"/>
          <w:sz w:val="28"/>
          <w:szCs w:val="28"/>
        </w:rPr>
        <w:t>ue informe</w:t>
      </w:r>
      <w:r w:rsidR="000634FC">
        <w:rPr>
          <w:rFonts w:ascii="Tahoma" w:eastAsia="Calibri" w:hAnsi="Tahoma" w:cs="Tahoma"/>
          <w:sz w:val="28"/>
          <w:szCs w:val="28"/>
        </w:rPr>
        <w:t>n</w:t>
      </w:r>
      <w:r w:rsidR="000634FC" w:rsidRPr="00F5182C">
        <w:rPr>
          <w:rFonts w:ascii="Tahoma" w:eastAsia="Calibri" w:hAnsi="Tahoma" w:cs="Tahoma"/>
          <w:sz w:val="28"/>
          <w:szCs w:val="28"/>
        </w:rPr>
        <w:t xml:space="preserve"> en que ha impactado su actividad en el </w:t>
      </w:r>
      <w:r w:rsidR="000634FC">
        <w:rPr>
          <w:rFonts w:ascii="Tahoma" w:eastAsia="Calibri" w:hAnsi="Tahoma" w:cs="Tahoma"/>
          <w:sz w:val="28"/>
          <w:szCs w:val="28"/>
        </w:rPr>
        <w:t xml:space="preserve">impuesto </w:t>
      </w:r>
      <w:r w:rsidR="000634FC" w:rsidRPr="00F5182C">
        <w:rPr>
          <w:rFonts w:ascii="Tahoma" w:eastAsia="Calibri" w:hAnsi="Tahoma" w:cs="Tahoma"/>
          <w:sz w:val="28"/>
          <w:szCs w:val="28"/>
        </w:rPr>
        <w:t>predial y agua</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Times New Roman" w:hAnsi="Tahoma" w:cs="Tahoma"/>
          <w:b/>
          <w:sz w:val="28"/>
          <w:szCs w:val="28"/>
          <w:lang w:eastAsia="es-ES"/>
        </w:rPr>
        <w:t xml:space="preserve"> </w:t>
      </w:r>
      <w:r w:rsidR="000634FC" w:rsidRPr="000634FC">
        <w:rPr>
          <w:rFonts w:ascii="Tahoma" w:eastAsia="Times New Roman" w:hAnsi="Tahoma" w:cs="Tahoma"/>
          <w:sz w:val="28"/>
          <w:szCs w:val="28"/>
          <w:lang w:eastAsia="es-ES"/>
        </w:rPr>
        <w:t>El</w:t>
      </w:r>
      <w:r w:rsidR="000634FC">
        <w:rPr>
          <w:rFonts w:ascii="Tahoma" w:eastAsia="Times New Roman" w:hAnsi="Tahoma" w:cs="Tahoma"/>
          <w:b/>
          <w:sz w:val="28"/>
          <w:szCs w:val="28"/>
          <w:lang w:eastAsia="es-ES"/>
        </w:rPr>
        <w:t xml:space="preserve"> </w:t>
      </w:r>
      <w:r w:rsidR="000634FC" w:rsidRPr="00F5182C">
        <w:rPr>
          <w:rFonts w:ascii="Tahoma" w:eastAsia="Calibri" w:hAnsi="Tahoma" w:cs="Tahoma"/>
          <w:sz w:val="28"/>
          <w:szCs w:val="28"/>
        </w:rPr>
        <w:t>Síndico Municipal</w:t>
      </w:r>
      <w:r w:rsidR="000634FC">
        <w:rPr>
          <w:rFonts w:ascii="Tahoma" w:eastAsia="Calibri" w:hAnsi="Tahoma" w:cs="Tahoma"/>
          <w:sz w:val="28"/>
          <w:szCs w:val="28"/>
        </w:rPr>
        <w:t xml:space="preserve"> agrega: “</w:t>
      </w:r>
      <w:r w:rsidR="000634FC" w:rsidRPr="00F5182C">
        <w:rPr>
          <w:rFonts w:ascii="Tahoma" w:eastAsia="Calibri" w:hAnsi="Tahoma" w:cs="Tahoma"/>
          <w:sz w:val="28"/>
          <w:szCs w:val="28"/>
        </w:rPr>
        <w:t>La gente cree que al dejar de pagar sus impuestos, está</w:t>
      </w:r>
      <w:r w:rsidR="000634FC">
        <w:rPr>
          <w:rFonts w:ascii="Tahoma" w:eastAsia="Calibri" w:hAnsi="Tahoma" w:cs="Tahoma"/>
          <w:sz w:val="28"/>
          <w:szCs w:val="28"/>
        </w:rPr>
        <w:t xml:space="preserve"> impactando al Gobierno Federal;</w:t>
      </w:r>
      <w:r w:rsidR="000634FC" w:rsidRPr="00F5182C">
        <w:rPr>
          <w:rFonts w:ascii="Tahoma" w:eastAsia="Calibri" w:hAnsi="Tahoma" w:cs="Tahoma"/>
          <w:sz w:val="28"/>
          <w:szCs w:val="28"/>
        </w:rPr>
        <w:t xml:space="preserve"> sin embargo</w:t>
      </w:r>
      <w:r w:rsidR="000634FC">
        <w:rPr>
          <w:rFonts w:ascii="Tahoma" w:eastAsia="Calibri" w:hAnsi="Tahoma" w:cs="Tahoma"/>
          <w:sz w:val="28"/>
          <w:szCs w:val="28"/>
        </w:rPr>
        <w:t>,</w:t>
      </w:r>
      <w:r w:rsidR="000634FC" w:rsidRPr="00F5182C">
        <w:rPr>
          <w:rFonts w:ascii="Tahoma" w:eastAsia="Calibri" w:hAnsi="Tahoma" w:cs="Tahoma"/>
          <w:sz w:val="28"/>
          <w:szCs w:val="28"/>
        </w:rPr>
        <w:t xml:space="preserve"> repercute directamen</w:t>
      </w:r>
      <w:r w:rsidR="000634FC">
        <w:rPr>
          <w:rFonts w:ascii="Tahoma" w:eastAsia="Calibri" w:hAnsi="Tahoma" w:cs="Tahoma"/>
          <w:sz w:val="28"/>
          <w:szCs w:val="28"/>
        </w:rPr>
        <w:t>te en los servicios municipales</w:t>
      </w:r>
      <w:r w:rsidR="000634FC" w:rsidRPr="00F5182C">
        <w:rPr>
          <w:rFonts w:ascii="Tahoma" w:eastAsia="Calibri" w:hAnsi="Tahoma" w:cs="Tahoma"/>
          <w:sz w:val="28"/>
          <w:szCs w:val="28"/>
        </w:rPr>
        <w:t xml:space="preserve"> y es importante que se dé a conocer por el Presidente y el Director de Catastro</w:t>
      </w:r>
      <w:r w:rsidR="000634FC">
        <w:rPr>
          <w:rFonts w:ascii="Tahoma" w:eastAsia="Calibri" w:hAnsi="Tahoma" w:cs="Tahoma"/>
          <w:sz w:val="28"/>
          <w:szCs w:val="28"/>
        </w:rPr>
        <w:t xml:space="preserve"> lo que representa para nuestro municipio pagar el predial</w:t>
      </w:r>
      <w:r w:rsidR="000634FC" w:rsidRPr="00F5182C">
        <w:rPr>
          <w:rFonts w:ascii="Tahoma" w:eastAsia="Calibri" w:hAnsi="Tahoma" w:cs="Tahoma"/>
          <w:sz w:val="28"/>
          <w:szCs w:val="28"/>
        </w:rPr>
        <w:t>. Desde mi muy particular punto de vista</w:t>
      </w:r>
      <w:r w:rsidR="000634FC">
        <w:rPr>
          <w:rFonts w:ascii="Tahoma" w:eastAsia="Calibri" w:hAnsi="Tahoma" w:cs="Tahoma"/>
          <w:sz w:val="28"/>
          <w:szCs w:val="28"/>
        </w:rPr>
        <w:t>,</w:t>
      </w:r>
      <w:r w:rsidR="000634FC" w:rsidRPr="00F5182C">
        <w:rPr>
          <w:rFonts w:ascii="Tahoma" w:eastAsia="Calibri" w:hAnsi="Tahoma" w:cs="Tahoma"/>
          <w:sz w:val="28"/>
          <w:szCs w:val="28"/>
        </w:rPr>
        <w:t xml:space="preserve"> no se me hace atractivo </w:t>
      </w:r>
      <w:r w:rsidR="000634FC" w:rsidRPr="00F5182C">
        <w:rPr>
          <w:rFonts w:ascii="Tahoma" w:eastAsia="Calibri" w:hAnsi="Tahoma" w:cs="Tahoma"/>
          <w:sz w:val="28"/>
          <w:szCs w:val="28"/>
        </w:rPr>
        <w:lastRenderedPageBreak/>
        <w:t>alargar el plazo del descuento, mejor incrementar el descuento a la gente</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Calibri" w:hAnsi="Tahoma" w:cs="Tahoma"/>
          <w:sz w:val="28"/>
          <w:szCs w:val="28"/>
        </w:rPr>
        <w:t xml:space="preserve"> El</w:t>
      </w:r>
      <w:r w:rsidR="000634FC">
        <w:rPr>
          <w:rFonts w:ascii="Tahoma" w:eastAsia="Times New Roman" w:hAnsi="Tahoma" w:cs="Tahoma"/>
          <w:b/>
          <w:sz w:val="28"/>
          <w:szCs w:val="28"/>
          <w:lang w:eastAsia="es-ES"/>
        </w:rPr>
        <w:t xml:space="preserve"> </w:t>
      </w:r>
      <w:r w:rsidR="000634FC" w:rsidRPr="00F5182C">
        <w:rPr>
          <w:rFonts w:ascii="Tahoma" w:eastAsia="Calibri" w:hAnsi="Tahoma" w:cs="Tahoma"/>
          <w:sz w:val="28"/>
          <w:szCs w:val="28"/>
        </w:rPr>
        <w:t>Regidor Aristóteles Ramos Guzmán</w:t>
      </w:r>
      <w:r w:rsidR="000634FC">
        <w:rPr>
          <w:rFonts w:ascii="Tahoma" w:eastAsia="Calibri" w:hAnsi="Tahoma" w:cs="Tahoma"/>
          <w:sz w:val="28"/>
          <w:szCs w:val="28"/>
        </w:rPr>
        <w:t xml:space="preserve"> manifiesta</w:t>
      </w:r>
      <w:r w:rsidR="000634FC" w:rsidRPr="00F5182C">
        <w:rPr>
          <w:rFonts w:ascii="Tahoma" w:eastAsia="Calibri" w:hAnsi="Tahoma" w:cs="Tahoma"/>
          <w:sz w:val="28"/>
          <w:szCs w:val="28"/>
        </w:rPr>
        <w:t>.- No recomiendo subirnos al ring, después de pasados los dos meses puede apoyarse a la economía de la comunidad, mejor en no presionar con los apremios, nos sumamos a la propuesta de austeridad</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Calibri" w:hAnsi="Tahoma" w:cs="Tahoma"/>
          <w:sz w:val="28"/>
          <w:szCs w:val="28"/>
        </w:rPr>
        <w:t xml:space="preserve"> </w:t>
      </w:r>
      <w:r w:rsidR="000634FC" w:rsidRPr="000634FC">
        <w:rPr>
          <w:rFonts w:ascii="Tahoma" w:eastAsia="Times New Roman" w:hAnsi="Tahoma" w:cs="Tahoma"/>
          <w:sz w:val="28"/>
          <w:szCs w:val="28"/>
          <w:lang w:eastAsia="es-ES"/>
        </w:rPr>
        <w:t>El</w:t>
      </w:r>
      <w:r w:rsidR="000634FC">
        <w:rPr>
          <w:rFonts w:ascii="Tahoma" w:eastAsia="Times New Roman" w:hAnsi="Tahoma" w:cs="Tahoma"/>
          <w:b/>
          <w:sz w:val="28"/>
          <w:szCs w:val="28"/>
          <w:lang w:eastAsia="es-ES"/>
        </w:rPr>
        <w:t xml:space="preserve"> </w:t>
      </w:r>
      <w:r w:rsidR="000634FC" w:rsidRPr="00F5182C">
        <w:rPr>
          <w:rFonts w:ascii="Tahoma" w:eastAsia="Calibri" w:hAnsi="Tahoma" w:cs="Tahoma"/>
          <w:sz w:val="28"/>
          <w:szCs w:val="28"/>
        </w:rPr>
        <w:t>Presidente</w:t>
      </w:r>
      <w:r w:rsidR="000634FC">
        <w:rPr>
          <w:rFonts w:ascii="Tahoma" w:eastAsia="Calibri" w:hAnsi="Tahoma" w:cs="Tahoma"/>
          <w:sz w:val="28"/>
          <w:szCs w:val="28"/>
        </w:rPr>
        <w:t xml:space="preserve"> Municipal expresa: “</w:t>
      </w:r>
      <w:r w:rsidR="000634FC" w:rsidRPr="00F5182C">
        <w:rPr>
          <w:rFonts w:ascii="Tahoma" w:eastAsia="Calibri" w:hAnsi="Tahoma" w:cs="Tahoma"/>
          <w:sz w:val="28"/>
          <w:szCs w:val="28"/>
        </w:rPr>
        <w:t xml:space="preserve">Hoy Tuxpan tiene Obra Pública, mientras </w:t>
      </w:r>
      <w:r w:rsidR="000634FC">
        <w:rPr>
          <w:rFonts w:ascii="Tahoma" w:eastAsia="Calibri" w:hAnsi="Tahoma" w:cs="Tahoma"/>
          <w:sz w:val="28"/>
          <w:szCs w:val="28"/>
        </w:rPr>
        <w:t xml:space="preserve">sea factible, </w:t>
      </w:r>
      <w:r w:rsidR="000634FC" w:rsidRPr="00F5182C">
        <w:rPr>
          <w:rFonts w:ascii="Tahoma" w:eastAsia="Calibri" w:hAnsi="Tahoma" w:cs="Tahoma"/>
          <w:sz w:val="28"/>
          <w:szCs w:val="28"/>
        </w:rPr>
        <w:t>nosotros daremos las facilidades</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Times New Roman" w:hAnsi="Tahoma" w:cs="Tahoma"/>
          <w:b/>
          <w:sz w:val="28"/>
          <w:szCs w:val="28"/>
          <w:lang w:eastAsia="es-ES"/>
        </w:rPr>
        <w:t xml:space="preserve"> </w:t>
      </w:r>
      <w:r w:rsidR="000634FC">
        <w:rPr>
          <w:rFonts w:ascii="Tahoma" w:eastAsia="Calibri" w:hAnsi="Tahoma" w:cs="Tahoma"/>
          <w:sz w:val="28"/>
          <w:szCs w:val="28"/>
        </w:rPr>
        <w:t xml:space="preserve">El </w:t>
      </w:r>
      <w:r w:rsidR="000634FC" w:rsidRPr="00F5182C">
        <w:rPr>
          <w:rFonts w:ascii="Tahoma" w:eastAsia="Calibri" w:hAnsi="Tahoma" w:cs="Tahoma"/>
          <w:sz w:val="28"/>
          <w:szCs w:val="28"/>
        </w:rPr>
        <w:t>Regidor Gerardo Medina Chávez</w:t>
      </w:r>
      <w:r w:rsidR="000634FC">
        <w:rPr>
          <w:rFonts w:ascii="Tahoma" w:eastAsia="Calibri" w:hAnsi="Tahoma" w:cs="Tahoma"/>
          <w:sz w:val="28"/>
          <w:szCs w:val="28"/>
        </w:rPr>
        <w:t xml:space="preserve"> expresa: “</w:t>
      </w:r>
      <w:r w:rsidR="000634FC" w:rsidRPr="00F5182C">
        <w:rPr>
          <w:rFonts w:ascii="Tahoma" w:eastAsia="Calibri" w:hAnsi="Tahoma" w:cs="Tahoma"/>
          <w:sz w:val="28"/>
          <w:szCs w:val="28"/>
        </w:rPr>
        <w:t>Solo queremos o quiero que cobranza nos informe</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Times New Roman" w:hAnsi="Tahoma" w:cs="Tahoma"/>
          <w:b/>
          <w:sz w:val="28"/>
          <w:szCs w:val="28"/>
          <w:lang w:eastAsia="es-ES"/>
        </w:rPr>
        <w:t xml:space="preserve"> </w:t>
      </w:r>
      <w:r w:rsidR="000634FC">
        <w:rPr>
          <w:rFonts w:ascii="Tahoma" w:eastAsia="Calibri" w:hAnsi="Tahoma" w:cs="Tahoma"/>
          <w:sz w:val="28"/>
          <w:szCs w:val="28"/>
        </w:rPr>
        <w:t xml:space="preserve">El </w:t>
      </w:r>
      <w:r w:rsidR="000634FC" w:rsidRPr="00F5182C">
        <w:rPr>
          <w:rFonts w:ascii="Tahoma" w:eastAsia="Calibri" w:hAnsi="Tahoma" w:cs="Tahoma"/>
          <w:sz w:val="28"/>
          <w:szCs w:val="28"/>
        </w:rPr>
        <w:t>Regidor José Alberto Vázquez Elizondo</w:t>
      </w:r>
      <w:r w:rsidR="000634FC">
        <w:rPr>
          <w:rFonts w:ascii="Tahoma" w:eastAsia="Calibri" w:hAnsi="Tahoma" w:cs="Tahoma"/>
          <w:sz w:val="28"/>
          <w:szCs w:val="28"/>
        </w:rPr>
        <w:t xml:space="preserve"> puntualiza: “</w:t>
      </w:r>
      <w:r w:rsidR="000634FC" w:rsidRPr="00F5182C">
        <w:rPr>
          <w:rFonts w:ascii="Tahoma" w:eastAsia="Calibri" w:hAnsi="Tahoma" w:cs="Tahoma"/>
          <w:sz w:val="28"/>
          <w:szCs w:val="28"/>
        </w:rPr>
        <w:t>A partir de Marzo ya veríamos que alternativas tomaríamos</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Calibri" w:hAnsi="Tahoma" w:cs="Tahoma"/>
          <w:sz w:val="28"/>
          <w:szCs w:val="28"/>
        </w:rPr>
        <w:t xml:space="preserve"> El </w:t>
      </w:r>
      <w:r w:rsidR="000634FC" w:rsidRPr="00F5182C">
        <w:rPr>
          <w:rFonts w:ascii="Tahoma" w:eastAsia="Calibri" w:hAnsi="Tahoma" w:cs="Tahoma"/>
          <w:sz w:val="28"/>
          <w:szCs w:val="28"/>
        </w:rPr>
        <w:t>Presidente Municipal</w:t>
      </w:r>
      <w:r w:rsidR="000634FC">
        <w:rPr>
          <w:rFonts w:ascii="Tahoma" w:eastAsia="Calibri" w:hAnsi="Tahoma" w:cs="Tahoma"/>
          <w:sz w:val="28"/>
          <w:szCs w:val="28"/>
        </w:rPr>
        <w:t xml:space="preserve"> agrega: “</w:t>
      </w:r>
      <w:r w:rsidR="000634FC" w:rsidRPr="00F5182C">
        <w:rPr>
          <w:rFonts w:ascii="Tahoma" w:eastAsia="Calibri" w:hAnsi="Tahoma" w:cs="Tahoma"/>
          <w:sz w:val="28"/>
          <w:szCs w:val="28"/>
        </w:rPr>
        <w:t>Atraer los grupos para la regularización</w:t>
      </w:r>
      <w:r w:rsidR="000634FC">
        <w:rPr>
          <w:rFonts w:ascii="Tahoma" w:eastAsia="Calibri" w:hAnsi="Tahoma" w:cs="Tahoma"/>
          <w:sz w:val="28"/>
          <w:szCs w:val="28"/>
        </w:rPr>
        <w:t xml:space="preserve">”. La </w:t>
      </w:r>
      <w:r w:rsidR="000634FC" w:rsidRPr="00F5182C">
        <w:rPr>
          <w:rFonts w:ascii="Tahoma" w:eastAsia="Calibri" w:hAnsi="Tahoma" w:cs="Tahoma"/>
          <w:sz w:val="28"/>
          <w:szCs w:val="28"/>
        </w:rPr>
        <w:t>Regidor</w:t>
      </w:r>
      <w:r w:rsidR="000634FC">
        <w:rPr>
          <w:rFonts w:ascii="Tahoma" w:eastAsia="Calibri" w:hAnsi="Tahoma" w:cs="Tahoma"/>
          <w:sz w:val="28"/>
          <w:szCs w:val="28"/>
        </w:rPr>
        <w:t>a</w:t>
      </w:r>
      <w:r w:rsidR="000634FC" w:rsidRPr="00F5182C">
        <w:rPr>
          <w:rFonts w:ascii="Tahoma" w:eastAsia="Calibri" w:hAnsi="Tahoma" w:cs="Tahoma"/>
          <w:sz w:val="28"/>
          <w:szCs w:val="28"/>
        </w:rPr>
        <w:t xml:space="preserve"> María Félix Almaraz Campos</w:t>
      </w:r>
      <w:r w:rsidR="000634FC">
        <w:rPr>
          <w:rFonts w:ascii="Tahoma" w:eastAsia="Calibri" w:hAnsi="Tahoma" w:cs="Tahoma"/>
          <w:sz w:val="28"/>
          <w:szCs w:val="28"/>
        </w:rPr>
        <w:t xml:space="preserve"> se pronuncia: “</w:t>
      </w:r>
      <w:r w:rsidR="000634FC" w:rsidRPr="00F5182C">
        <w:rPr>
          <w:rFonts w:ascii="Tahoma" w:eastAsia="Calibri" w:hAnsi="Tahoma" w:cs="Tahoma"/>
          <w:sz w:val="28"/>
          <w:szCs w:val="28"/>
        </w:rPr>
        <w:t>Me iría por la propuesta de actualizar el padrón pensando en el 2018, checando si es lote o casa</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Calibri" w:hAnsi="Tahoma" w:cs="Tahoma"/>
          <w:sz w:val="28"/>
          <w:szCs w:val="28"/>
        </w:rPr>
        <w:t xml:space="preserve"> El </w:t>
      </w:r>
      <w:r w:rsidR="000634FC" w:rsidRPr="00F5182C">
        <w:rPr>
          <w:rFonts w:ascii="Tahoma" w:eastAsia="Calibri" w:hAnsi="Tahoma" w:cs="Tahoma"/>
          <w:sz w:val="28"/>
          <w:szCs w:val="28"/>
        </w:rPr>
        <w:t>Presidente Municipal</w:t>
      </w:r>
      <w:r w:rsidR="000634FC">
        <w:rPr>
          <w:rFonts w:ascii="Tahoma" w:eastAsia="Calibri" w:hAnsi="Tahoma" w:cs="Tahoma"/>
          <w:sz w:val="28"/>
          <w:szCs w:val="28"/>
        </w:rPr>
        <w:t xml:space="preserve"> informa: “</w:t>
      </w:r>
      <w:r w:rsidR="000634FC" w:rsidRPr="00F5182C">
        <w:rPr>
          <w:rFonts w:ascii="Tahoma" w:eastAsia="Calibri" w:hAnsi="Tahoma" w:cs="Tahoma"/>
          <w:sz w:val="28"/>
          <w:szCs w:val="28"/>
        </w:rPr>
        <w:t>Ya se está trabajando sobre el padrón</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Calibri" w:hAnsi="Tahoma" w:cs="Tahoma"/>
          <w:sz w:val="28"/>
          <w:szCs w:val="28"/>
        </w:rPr>
        <w:t xml:space="preserve"> El </w:t>
      </w:r>
      <w:r w:rsidR="000634FC" w:rsidRPr="00F5182C">
        <w:rPr>
          <w:rFonts w:ascii="Tahoma" w:eastAsia="Calibri" w:hAnsi="Tahoma" w:cs="Tahoma"/>
          <w:sz w:val="28"/>
          <w:szCs w:val="28"/>
        </w:rPr>
        <w:t>Regidor Aristóteles Ramos Guzmán</w:t>
      </w:r>
      <w:r w:rsidR="000634FC">
        <w:rPr>
          <w:rFonts w:ascii="Tahoma" w:eastAsia="Calibri" w:hAnsi="Tahoma" w:cs="Tahoma"/>
          <w:sz w:val="28"/>
          <w:szCs w:val="28"/>
        </w:rPr>
        <w:t xml:space="preserve"> agrega: “</w:t>
      </w:r>
      <w:r w:rsidR="000634FC" w:rsidRPr="00F5182C">
        <w:rPr>
          <w:rFonts w:ascii="Tahoma" w:eastAsia="Calibri" w:hAnsi="Tahoma" w:cs="Tahoma"/>
          <w:sz w:val="28"/>
          <w:szCs w:val="28"/>
        </w:rPr>
        <w:t>No hay que sentar a los pobladores en la Santa Inquisición</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Calibri" w:hAnsi="Tahoma" w:cs="Tahoma"/>
          <w:sz w:val="28"/>
          <w:szCs w:val="28"/>
        </w:rPr>
        <w:t xml:space="preserve"> El </w:t>
      </w:r>
      <w:r w:rsidR="000634FC" w:rsidRPr="00F5182C">
        <w:rPr>
          <w:rFonts w:ascii="Tahoma" w:eastAsia="Calibri" w:hAnsi="Tahoma" w:cs="Tahoma"/>
          <w:sz w:val="28"/>
          <w:szCs w:val="28"/>
        </w:rPr>
        <w:t>Reg</w:t>
      </w:r>
      <w:r w:rsidR="000634FC">
        <w:rPr>
          <w:rFonts w:ascii="Tahoma" w:eastAsia="Calibri" w:hAnsi="Tahoma" w:cs="Tahoma"/>
          <w:sz w:val="28"/>
          <w:szCs w:val="28"/>
        </w:rPr>
        <w:t>idor Jesús Oswaldo Silva Magaña refiere: “</w:t>
      </w:r>
      <w:r w:rsidR="000634FC" w:rsidRPr="00F5182C">
        <w:rPr>
          <w:rFonts w:ascii="Tahoma" w:eastAsia="Calibri" w:hAnsi="Tahoma" w:cs="Tahoma"/>
          <w:sz w:val="28"/>
          <w:szCs w:val="28"/>
        </w:rPr>
        <w:t xml:space="preserve">Respecto a la propuesta de </w:t>
      </w:r>
      <w:proofErr w:type="spellStart"/>
      <w:r w:rsidR="000634FC" w:rsidRPr="00F5182C">
        <w:rPr>
          <w:rFonts w:ascii="Tahoma" w:eastAsia="Calibri" w:hAnsi="Tahoma" w:cs="Tahoma"/>
          <w:sz w:val="28"/>
          <w:szCs w:val="28"/>
        </w:rPr>
        <w:t>Oxiel</w:t>
      </w:r>
      <w:proofErr w:type="spellEnd"/>
      <w:r w:rsidR="000634FC" w:rsidRPr="00F5182C">
        <w:rPr>
          <w:rFonts w:ascii="Tahoma" w:eastAsia="Calibri" w:hAnsi="Tahoma" w:cs="Tahoma"/>
          <w:sz w:val="28"/>
          <w:szCs w:val="28"/>
        </w:rPr>
        <w:t xml:space="preserve"> en cuanto a la ampliación del t</w:t>
      </w:r>
      <w:r w:rsidR="000634FC">
        <w:rPr>
          <w:rFonts w:ascii="Tahoma" w:eastAsia="Calibri" w:hAnsi="Tahoma" w:cs="Tahoma"/>
          <w:sz w:val="28"/>
          <w:szCs w:val="28"/>
        </w:rPr>
        <w:t>é</w:t>
      </w:r>
      <w:r w:rsidR="000634FC" w:rsidRPr="00F5182C">
        <w:rPr>
          <w:rFonts w:ascii="Tahoma" w:eastAsia="Calibri" w:hAnsi="Tahoma" w:cs="Tahoma"/>
          <w:sz w:val="28"/>
          <w:szCs w:val="28"/>
        </w:rPr>
        <w:t>rmino para un descuento del 15%, pedir al tesorero que nos presente la propuesta para incentivar a la población que por el momento no tenga efectos recaudatorios, que en el 2018 que no exista incremento en las tablas de valores para ayudar a amortiguar la crisis nacional</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Calibri" w:hAnsi="Tahoma" w:cs="Tahoma"/>
          <w:sz w:val="28"/>
          <w:szCs w:val="28"/>
        </w:rPr>
        <w:t xml:space="preserve"> El </w:t>
      </w:r>
      <w:r w:rsidR="000634FC" w:rsidRPr="00F5182C">
        <w:rPr>
          <w:rFonts w:ascii="Tahoma" w:eastAsia="Calibri" w:hAnsi="Tahoma" w:cs="Tahoma"/>
          <w:sz w:val="28"/>
          <w:szCs w:val="28"/>
        </w:rPr>
        <w:t>Regidor Gerardo Medina Chávez</w:t>
      </w:r>
      <w:r w:rsidR="000634FC">
        <w:rPr>
          <w:rFonts w:ascii="Tahoma" w:eastAsia="Calibri" w:hAnsi="Tahoma" w:cs="Tahoma"/>
          <w:sz w:val="28"/>
          <w:szCs w:val="28"/>
        </w:rPr>
        <w:t xml:space="preserve"> asienta: “</w:t>
      </w:r>
      <w:r w:rsidR="000634FC" w:rsidRPr="00F5182C">
        <w:rPr>
          <w:rFonts w:ascii="Tahoma" w:eastAsia="Calibri" w:hAnsi="Tahoma" w:cs="Tahoma"/>
          <w:sz w:val="28"/>
          <w:szCs w:val="28"/>
        </w:rPr>
        <w:t>Las tablas de valores, sus incrementos son en beneficio de los dueños por eso si es necesario que se actualicen cada año los valores</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Calibri" w:hAnsi="Tahoma" w:cs="Tahoma"/>
          <w:sz w:val="28"/>
          <w:szCs w:val="28"/>
        </w:rPr>
        <w:t xml:space="preserve"> El </w:t>
      </w:r>
      <w:r w:rsidR="000634FC" w:rsidRPr="00F5182C">
        <w:rPr>
          <w:rFonts w:ascii="Tahoma" w:eastAsia="Calibri" w:hAnsi="Tahoma" w:cs="Tahoma"/>
          <w:sz w:val="28"/>
          <w:szCs w:val="28"/>
        </w:rPr>
        <w:t>Presidente Municipal</w:t>
      </w:r>
      <w:r w:rsidR="000634FC">
        <w:rPr>
          <w:rFonts w:ascii="Tahoma" w:eastAsia="Calibri" w:hAnsi="Tahoma" w:cs="Tahoma"/>
          <w:sz w:val="28"/>
          <w:szCs w:val="28"/>
        </w:rPr>
        <w:t xml:space="preserve"> manifiesta: “</w:t>
      </w:r>
      <w:r w:rsidR="000634FC" w:rsidRPr="00F5182C">
        <w:rPr>
          <w:rFonts w:ascii="Tahoma" w:eastAsia="Calibri" w:hAnsi="Tahoma" w:cs="Tahoma"/>
          <w:sz w:val="28"/>
          <w:szCs w:val="28"/>
        </w:rPr>
        <w:t>Podemos tomar una medida para rec</w:t>
      </w:r>
      <w:r w:rsidR="000634FC">
        <w:rPr>
          <w:rFonts w:ascii="Tahoma" w:eastAsia="Calibri" w:hAnsi="Tahoma" w:cs="Tahoma"/>
          <w:sz w:val="28"/>
          <w:szCs w:val="28"/>
        </w:rPr>
        <w:t>audar solo aplicando el té</w:t>
      </w:r>
      <w:r w:rsidR="007B7B9B">
        <w:rPr>
          <w:rFonts w:ascii="Tahoma" w:eastAsia="Calibri" w:hAnsi="Tahoma" w:cs="Tahoma"/>
          <w:sz w:val="28"/>
          <w:szCs w:val="28"/>
        </w:rPr>
        <w:t>rmino y esta es</w:t>
      </w:r>
      <w:r w:rsidR="000634FC" w:rsidRPr="00F5182C">
        <w:rPr>
          <w:rFonts w:ascii="Tahoma" w:eastAsia="Calibri" w:hAnsi="Tahoma" w:cs="Tahoma"/>
          <w:sz w:val="28"/>
          <w:szCs w:val="28"/>
        </w:rPr>
        <w:t xml:space="preserve"> la propuesta del Tesorero, pedirle al Congreso que no</w:t>
      </w:r>
      <w:r w:rsidR="000634FC">
        <w:rPr>
          <w:rFonts w:ascii="Tahoma" w:eastAsia="Calibri" w:hAnsi="Tahoma" w:cs="Tahoma"/>
          <w:sz w:val="28"/>
          <w:szCs w:val="28"/>
        </w:rPr>
        <w:t>s</w:t>
      </w:r>
      <w:r w:rsidR="000634FC" w:rsidRPr="00F5182C">
        <w:rPr>
          <w:rFonts w:ascii="Tahoma" w:eastAsia="Calibri" w:hAnsi="Tahoma" w:cs="Tahoma"/>
          <w:sz w:val="28"/>
          <w:szCs w:val="28"/>
        </w:rPr>
        <w:t xml:space="preserve"> la valide</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Calibri" w:hAnsi="Tahoma" w:cs="Tahoma"/>
          <w:sz w:val="28"/>
          <w:szCs w:val="28"/>
        </w:rPr>
        <w:t xml:space="preserve"> El </w:t>
      </w:r>
      <w:r w:rsidR="000634FC" w:rsidRPr="00F5182C">
        <w:rPr>
          <w:rFonts w:ascii="Tahoma" w:eastAsia="Calibri" w:hAnsi="Tahoma" w:cs="Tahoma"/>
          <w:sz w:val="28"/>
          <w:szCs w:val="28"/>
        </w:rPr>
        <w:t>Regidor Aristóteles Ramos Guzmán</w:t>
      </w:r>
      <w:r w:rsidR="000634FC">
        <w:rPr>
          <w:rFonts w:ascii="Tahoma" w:eastAsia="Calibri" w:hAnsi="Tahoma" w:cs="Tahoma"/>
          <w:sz w:val="28"/>
          <w:szCs w:val="28"/>
        </w:rPr>
        <w:t xml:space="preserve"> agrega: “</w:t>
      </w:r>
      <w:r w:rsidR="000634FC" w:rsidRPr="00F5182C">
        <w:rPr>
          <w:rFonts w:ascii="Tahoma" w:eastAsia="Calibri" w:hAnsi="Tahoma" w:cs="Tahoma"/>
          <w:sz w:val="28"/>
          <w:szCs w:val="28"/>
        </w:rPr>
        <w:t>Que a la gente se le ayude hasta con dos pagos el impuesto predial</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Pr>
          <w:rFonts w:ascii="Tahoma" w:eastAsia="Calibri" w:hAnsi="Tahoma" w:cs="Tahoma"/>
          <w:sz w:val="28"/>
          <w:szCs w:val="28"/>
        </w:rPr>
        <w:t xml:space="preserve"> El </w:t>
      </w:r>
      <w:r w:rsidR="000634FC" w:rsidRPr="00F5182C">
        <w:rPr>
          <w:rFonts w:ascii="Tahoma" w:eastAsia="Calibri" w:hAnsi="Tahoma" w:cs="Tahoma"/>
          <w:sz w:val="28"/>
          <w:szCs w:val="28"/>
        </w:rPr>
        <w:t>Regidor Jesús Oswaldo Silva Magaña</w:t>
      </w:r>
      <w:r w:rsidR="000634FC">
        <w:rPr>
          <w:rFonts w:ascii="Tahoma" w:eastAsia="Calibri" w:hAnsi="Tahoma" w:cs="Tahoma"/>
          <w:sz w:val="28"/>
          <w:szCs w:val="28"/>
        </w:rPr>
        <w:t xml:space="preserve"> señala: “</w:t>
      </w:r>
      <w:r w:rsidR="000634FC" w:rsidRPr="00F5182C">
        <w:rPr>
          <w:rFonts w:ascii="Tahoma" w:eastAsia="Calibri" w:hAnsi="Tahoma" w:cs="Tahoma"/>
          <w:sz w:val="28"/>
          <w:szCs w:val="28"/>
        </w:rPr>
        <w:t>El valor catastral está a veces por encima del valor comercial</w:t>
      </w:r>
      <w:r w:rsidR="000634FC">
        <w:rPr>
          <w:rFonts w:ascii="Tahoma" w:eastAsia="Calibri" w:hAnsi="Tahoma" w:cs="Tahoma"/>
          <w:sz w:val="28"/>
          <w:szCs w:val="28"/>
        </w:rPr>
        <w:t>,</w:t>
      </w:r>
      <w:r w:rsidR="000634FC" w:rsidRPr="00F5182C">
        <w:rPr>
          <w:rFonts w:ascii="Tahoma" w:eastAsia="Calibri" w:hAnsi="Tahoma" w:cs="Tahoma"/>
          <w:sz w:val="28"/>
          <w:szCs w:val="28"/>
        </w:rPr>
        <w:t xml:space="preserve"> nada más puntualizo para no entrar en detalles</w:t>
      </w:r>
      <w:r w:rsidR="000634FC">
        <w:rPr>
          <w:rFonts w:ascii="Tahoma" w:eastAsia="Calibri" w:hAnsi="Tahoma" w:cs="Tahoma"/>
          <w:sz w:val="28"/>
          <w:szCs w:val="28"/>
        </w:rPr>
        <w:t>”</w:t>
      </w:r>
      <w:r w:rsidR="000634FC" w:rsidRPr="00F5182C">
        <w:rPr>
          <w:rFonts w:ascii="Tahoma" w:eastAsia="Calibri" w:hAnsi="Tahoma" w:cs="Tahoma"/>
          <w:sz w:val="28"/>
          <w:szCs w:val="28"/>
        </w:rPr>
        <w:t>.</w:t>
      </w:r>
      <w:r w:rsidR="000634FC" w:rsidRPr="000634FC">
        <w:rPr>
          <w:rFonts w:ascii="Tahoma" w:eastAsia="Times New Roman" w:hAnsi="Tahoma" w:cs="Tahoma"/>
          <w:sz w:val="28"/>
          <w:szCs w:val="28"/>
          <w:lang w:eastAsia="es-ES"/>
        </w:rPr>
        <w:t xml:space="preserve"> El</w:t>
      </w:r>
      <w:r w:rsidR="000634FC">
        <w:rPr>
          <w:rFonts w:ascii="Tahoma" w:eastAsia="Times New Roman" w:hAnsi="Tahoma" w:cs="Tahoma"/>
          <w:b/>
          <w:sz w:val="28"/>
          <w:szCs w:val="28"/>
          <w:lang w:eastAsia="es-ES"/>
        </w:rPr>
        <w:t xml:space="preserve"> </w:t>
      </w:r>
      <w:r w:rsidR="000634FC" w:rsidRPr="00F5182C">
        <w:rPr>
          <w:rFonts w:ascii="Tahoma" w:eastAsia="Calibri" w:hAnsi="Tahoma" w:cs="Tahoma"/>
          <w:sz w:val="28"/>
          <w:szCs w:val="28"/>
        </w:rPr>
        <w:t>Presidente</w:t>
      </w:r>
      <w:r w:rsidR="000C6BF3">
        <w:rPr>
          <w:rFonts w:ascii="Tahoma" w:eastAsia="Calibri" w:hAnsi="Tahoma" w:cs="Tahoma"/>
          <w:sz w:val="28"/>
          <w:szCs w:val="28"/>
        </w:rPr>
        <w:t xml:space="preserve"> Municipal expone: “Si no </w:t>
      </w:r>
      <w:r w:rsidR="000634FC">
        <w:rPr>
          <w:rFonts w:ascii="Tahoma" w:eastAsia="Calibri" w:hAnsi="Tahoma" w:cs="Tahoma"/>
          <w:sz w:val="28"/>
          <w:szCs w:val="28"/>
        </w:rPr>
        <w:t xml:space="preserve">hay otro comentario más, </w:t>
      </w:r>
      <w:r w:rsidR="00283652" w:rsidRPr="004432F6">
        <w:rPr>
          <w:rFonts w:ascii="Tahoma" w:eastAsia="Calibri" w:hAnsi="Tahoma" w:cs="Tahoma"/>
          <w:sz w:val="28"/>
          <w:szCs w:val="28"/>
          <w:lang w:val="es-ES"/>
        </w:rPr>
        <w:t>pongo a su consideración la</w:t>
      </w:r>
      <w:r w:rsidR="000634FC">
        <w:rPr>
          <w:rFonts w:ascii="Tahoma" w:eastAsia="Calibri" w:hAnsi="Tahoma" w:cs="Tahoma"/>
          <w:b/>
          <w:sz w:val="28"/>
          <w:szCs w:val="28"/>
          <w:lang w:val="es-ES"/>
        </w:rPr>
        <w:t xml:space="preserve"> aprobación </w:t>
      </w:r>
      <w:r w:rsidR="000634FC" w:rsidRPr="00550B93">
        <w:rPr>
          <w:rFonts w:ascii="Tahoma" w:eastAsia="Times New Roman" w:hAnsi="Tahoma" w:cs="Tahoma"/>
          <w:b/>
          <w:sz w:val="28"/>
          <w:szCs w:val="28"/>
          <w:lang w:eastAsia="es-ES"/>
        </w:rPr>
        <w:t>para que el descuento del 15% sobre el impuesto Predial y Agua Potable del ejercicio 2017 que se realiza antes del 01 de Marzo de 2017, se prolongue por los siguientes tres meses del presente año, finalizando el 01 de Junio de la presente anualidad</w:t>
      </w:r>
      <w:r w:rsidR="000634FC">
        <w:rPr>
          <w:rFonts w:ascii="Tahoma" w:eastAsia="Times New Roman" w:hAnsi="Tahoma" w:cs="Tahoma"/>
          <w:b/>
          <w:sz w:val="28"/>
          <w:szCs w:val="28"/>
          <w:lang w:eastAsia="es-ES"/>
        </w:rPr>
        <w:t xml:space="preserve">, </w:t>
      </w:r>
      <w:r w:rsidR="00283652"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283652">
        <w:rPr>
          <w:rFonts w:ascii="Tahoma" w:eastAsia="Calibri" w:hAnsi="Tahoma" w:cs="Tahoma"/>
          <w:b/>
          <w:sz w:val="28"/>
          <w:szCs w:val="28"/>
          <w:lang w:val="es-ES"/>
        </w:rPr>
        <w:t xml:space="preserve"> APROBADO POR UNANIMIDAD.  - - - - - - -</w:t>
      </w:r>
      <w:r w:rsidR="000634FC">
        <w:rPr>
          <w:rFonts w:ascii="Tahoma" w:eastAsia="Calibri" w:hAnsi="Tahoma" w:cs="Tahoma"/>
          <w:b/>
          <w:sz w:val="28"/>
          <w:szCs w:val="28"/>
          <w:lang w:val="es-ES"/>
        </w:rPr>
        <w:t xml:space="preserve"> - - - - - - - - - - - - - - - - - - - - - - - - -</w:t>
      </w:r>
      <w:r w:rsidR="00283652">
        <w:rPr>
          <w:rFonts w:ascii="Tahoma" w:eastAsia="Calibri" w:hAnsi="Tahoma" w:cs="Tahoma"/>
          <w:b/>
          <w:sz w:val="28"/>
          <w:szCs w:val="28"/>
          <w:lang w:val="es-ES"/>
        </w:rPr>
        <w:t xml:space="preserve">    </w:t>
      </w:r>
      <w:r w:rsidR="00283652" w:rsidRPr="00550B93">
        <w:rPr>
          <w:rFonts w:ascii="Tahoma" w:eastAsia="Times New Roman" w:hAnsi="Tahoma" w:cs="Tahoma"/>
          <w:b/>
          <w:sz w:val="28"/>
          <w:szCs w:val="28"/>
          <w:lang w:eastAsia="es-ES"/>
        </w:rPr>
        <w:t xml:space="preserve"> </w:t>
      </w:r>
      <w:r w:rsidR="00D727AA">
        <w:rPr>
          <w:rFonts w:ascii="Tahoma" w:eastAsia="Times New Roman" w:hAnsi="Tahoma" w:cs="Tahoma"/>
          <w:b/>
          <w:sz w:val="28"/>
          <w:szCs w:val="28"/>
          <w:lang w:eastAsia="es-ES"/>
        </w:rPr>
        <w:t>h).- Toma de Protesta del Juez Municipal a cargo del Presidente Municipal.</w:t>
      </w:r>
      <w:r w:rsidR="000634FC">
        <w:rPr>
          <w:rFonts w:ascii="Tahoma" w:eastAsia="Times New Roman" w:hAnsi="Tahoma" w:cs="Tahoma"/>
          <w:b/>
          <w:sz w:val="28"/>
          <w:szCs w:val="28"/>
          <w:lang w:eastAsia="es-ES"/>
        </w:rPr>
        <w:t xml:space="preserve"> </w:t>
      </w:r>
      <w:r w:rsidR="000634FC" w:rsidRPr="000634FC">
        <w:rPr>
          <w:rFonts w:ascii="Tahoma" w:eastAsia="Times New Roman" w:hAnsi="Tahoma" w:cs="Tahoma"/>
          <w:sz w:val="28"/>
          <w:szCs w:val="28"/>
          <w:lang w:eastAsia="es-ES"/>
        </w:rPr>
        <w:t>El Secretario General informa: “</w:t>
      </w:r>
      <w:r w:rsidR="00493531">
        <w:rPr>
          <w:rFonts w:ascii="Tahoma" w:eastAsia="Times New Roman" w:hAnsi="Tahoma" w:cs="Tahoma"/>
          <w:sz w:val="28"/>
          <w:szCs w:val="28"/>
          <w:lang w:eastAsia="es-ES"/>
        </w:rPr>
        <w:t xml:space="preserve">En su oportunidad les informé de manera verbal el número y nombre de los aspirantes y del resultado del examen. </w:t>
      </w:r>
      <w:r w:rsidR="000634FC">
        <w:rPr>
          <w:rFonts w:ascii="Tahoma" w:eastAsia="Times New Roman" w:hAnsi="Tahoma" w:cs="Tahoma"/>
          <w:sz w:val="28"/>
          <w:szCs w:val="28"/>
          <w:lang w:eastAsia="es-ES"/>
        </w:rPr>
        <w:t xml:space="preserve">En este momento me permito exhibir los expedientes de Karla Azucena Radilla </w:t>
      </w:r>
      <w:proofErr w:type="spellStart"/>
      <w:r w:rsidR="000634FC">
        <w:rPr>
          <w:rFonts w:ascii="Tahoma" w:eastAsia="Times New Roman" w:hAnsi="Tahoma" w:cs="Tahoma"/>
          <w:sz w:val="28"/>
          <w:szCs w:val="28"/>
          <w:lang w:eastAsia="es-ES"/>
        </w:rPr>
        <w:t>Chocoteco</w:t>
      </w:r>
      <w:proofErr w:type="spellEnd"/>
      <w:r w:rsidR="000634FC">
        <w:rPr>
          <w:rFonts w:ascii="Tahoma" w:eastAsia="Times New Roman" w:hAnsi="Tahoma" w:cs="Tahoma"/>
          <w:sz w:val="28"/>
          <w:szCs w:val="28"/>
          <w:lang w:eastAsia="es-ES"/>
        </w:rPr>
        <w:t xml:space="preserve"> y Álvaro Corona </w:t>
      </w:r>
      <w:proofErr w:type="spellStart"/>
      <w:r w:rsidR="000634FC">
        <w:rPr>
          <w:rFonts w:ascii="Tahoma" w:eastAsia="Times New Roman" w:hAnsi="Tahoma" w:cs="Tahoma"/>
          <w:sz w:val="28"/>
          <w:szCs w:val="28"/>
          <w:lang w:eastAsia="es-ES"/>
        </w:rPr>
        <w:t>Loya</w:t>
      </w:r>
      <w:proofErr w:type="spellEnd"/>
      <w:r w:rsidR="000634FC">
        <w:rPr>
          <w:rFonts w:ascii="Tahoma" w:eastAsia="Times New Roman" w:hAnsi="Tahoma" w:cs="Tahoma"/>
          <w:sz w:val="28"/>
          <w:szCs w:val="28"/>
          <w:lang w:eastAsia="es-ES"/>
        </w:rPr>
        <w:t xml:space="preserve">, como únicos aspirantes que participaron con base en la </w:t>
      </w:r>
      <w:r w:rsidR="000634FC">
        <w:rPr>
          <w:rFonts w:ascii="Tahoma" w:eastAsia="Times New Roman" w:hAnsi="Tahoma" w:cs="Tahoma"/>
          <w:sz w:val="28"/>
          <w:szCs w:val="28"/>
          <w:lang w:eastAsia="es-ES"/>
        </w:rPr>
        <w:lastRenderedPageBreak/>
        <w:t xml:space="preserve">convocatoria que este H. Cuerpo Edilicio aprobó para la elección del Juez Municipal, habiendo resultado de la evaluación que se les practicó, que la C. Karla Azucena Radilla </w:t>
      </w:r>
      <w:proofErr w:type="spellStart"/>
      <w:r w:rsidR="000634FC">
        <w:rPr>
          <w:rFonts w:ascii="Tahoma" w:eastAsia="Times New Roman" w:hAnsi="Tahoma" w:cs="Tahoma"/>
          <w:sz w:val="28"/>
          <w:szCs w:val="28"/>
          <w:lang w:eastAsia="es-ES"/>
        </w:rPr>
        <w:t>Chocoteco</w:t>
      </w:r>
      <w:proofErr w:type="spellEnd"/>
      <w:r w:rsidR="000634FC">
        <w:rPr>
          <w:rFonts w:ascii="Tahoma" w:eastAsia="Times New Roman" w:hAnsi="Tahoma" w:cs="Tahoma"/>
          <w:sz w:val="28"/>
          <w:szCs w:val="28"/>
          <w:lang w:eastAsia="es-ES"/>
        </w:rPr>
        <w:t xml:space="preserve"> era la persona idónea para desempeñar el cargo  antes citado. Se me había instruido que la toma de protesta se tomara desde el día 2 de </w:t>
      </w:r>
      <w:r w:rsidR="000C6BF3">
        <w:rPr>
          <w:rFonts w:ascii="Tahoma" w:eastAsia="Times New Roman" w:hAnsi="Tahoma" w:cs="Tahoma"/>
          <w:sz w:val="28"/>
          <w:szCs w:val="28"/>
          <w:lang w:eastAsia="es-ES"/>
        </w:rPr>
        <w:t>E</w:t>
      </w:r>
      <w:r w:rsidR="000634FC">
        <w:rPr>
          <w:rFonts w:ascii="Tahoma" w:eastAsia="Times New Roman" w:hAnsi="Tahoma" w:cs="Tahoma"/>
          <w:sz w:val="28"/>
          <w:szCs w:val="28"/>
          <w:lang w:eastAsia="es-ES"/>
        </w:rPr>
        <w:t>nero del año en curso, pero por las diversas actividades que realizan todos ustedes en sus Comisiones y las propias de</w:t>
      </w:r>
      <w:r w:rsidR="00493531">
        <w:rPr>
          <w:rFonts w:ascii="Tahoma" w:eastAsia="Times New Roman" w:hAnsi="Tahoma" w:cs="Tahoma"/>
          <w:sz w:val="28"/>
          <w:szCs w:val="28"/>
          <w:lang w:eastAsia="es-ES"/>
        </w:rPr>
        <w:t xml:space="preserve"> </w:t>
      </w:r>
      <w:r w:rsidR="000634FC">
        <w:rPr>
          <w:rFonts w:ascii="Tahoma" w:eastAsia="Times New Roman" w:hAnsi="Tahoma" w:cs="Tahoma"/>
          <w:sz w:val="28"/>
          <w:szCs w:val="28"/>
          <w:lang w:eastAsia="es-ES"/>
        </w:rPr>
        <w:t>l</w:t>
      </w:r>
      <w:r w:rsidR="00493531">
        <w:rPr>
          <w:rFonts w:ascii="Tahoma" w:eastAsia="Times New Roman" w:hAnsi="Tahoma" w:cs="Tahoma"/>
          <w:sz w:val="28"/>
          <w:szCs w:val="28"/>
          <w:lang w:eastAsia="es-ES"/>
        </w:rPr>
        <w:t>a</w:t>
      </w:r>
      <w:r w:rsidR="000634FC">
        <w:rPr>
          <w:rFonts w:ascii="Tahoma" w:eastAsia="Times New Roman" w:hAnsi="Tahoma" w:cs="Tahoma"/>
          <w:sz w:val="28"/>
          <w:szCs w:val="28"/>
          <w:lang w:eastAsia="es-ES"/>
        </w:rPr>
        <w:t xml:space="preserve"> Secretaria General, no había sido posible citar a Sesión de Ayuntamiento para la toma de protesta, por ello, es ahora que se está</w:t>
      </w:r>
      <w:r w:rsidR="00493531">
        <w:rPr>
          <w:rFonts w:ascii="Tahoma" w:eastAsia="Times New Roman" w:hAnsi="Tahoma" w:cs="Tahoma"/>
          <w:sz w:val="28"/>
          <w:szCs w:val="28"/>
          <w:lang w:eastAsia="es-ES"/>
        </w:rPr>
        <w:t xml:space="preserve"> en aptitud de hacerlo, por lo </w:t>
      </w:r>
      <w:r w:rsidR="000C6BF3">
        <w:rPr>
          <w:rFonts w:ascii="Tahoma" w:eastAsia="Times New Roman" w:hAnsi="Tahoma" w:cs="Tahoma"/>
          <w:sz w:val="28"/>
          <w:szCs w:val="28"/>
          <w:lang w:eastAsia="es-ES"/>
        </w:rPr>
        <w:t xml:space="preserve">que </w:t>
      </w:r>
      <w:r w:rsidR="00493531">
        <w:rPr>
          <w:rFonts w:ascii="Tahoma" w:eastAsia="Times New Roman" w:hAnsi="Tahoma" w:cs="Tahoma"/>
          <w:sz w:val="28"/>
          <w:szCs w:val="28"/>
          <w:lang w:eastAsia="es-ES"/>
        </w:rPr>
        <w:t>se da el uso de la voz al M.C.D. Edwin Romero Cortés para que en su carácter de Presidente Municipal proceda a tomar la protesta de Ley, para lo cual se invita a</w:t>
      </w:r>
      <w:r w:rsidR="000C6BF3">
        <w:rPr>
          <w:rFonts w:ascii="Tahoma" w:eastAsia="Times New Roman" w:hAnsi="Tahoma" w:cs="Tahoma"/>
          <w:sz w:val="28"/>
          <w:szCs w:val="28"/>
          <w:lang w:eastAsia="es-ES"/>
        </w:rPr>
        <w:t xml:space="preserve"> </w:t>
      </w:r>
      <w:r w:rsidR="00493531">
        <w:rPr>
          <w:rFonts w:ascii="Tahoma" w:eastAsia="Times New Roman" w:hAnsi="Tahoma" w:cs="Tahoma"/>
          <w:sz w:val="28"/>
          <w:szCs w:val="28"/>
          <w:lang w:eastAsia="es-ES"/>
        </w:rPr>
        <w:t>l</w:t>
      </w:r>
      <w:r w:rsidR="000C6BF3">
        <w:rPr>
          <w:rFonts w:ascii="Tahoma" w:eastAsia="Times New Roman" w:hAnsi="Tahoma" w:cs="Tahoma"/>
          <w:sz w:val="28"/>
          <w:szCs w:val="28"/>
          <w:lang w:eastAsia="es-ES"/>
        </w:rPr>
        <w:t>a</w:t>
      </w:r>
      <w:r w:rsidR="00493531">
        <w:rPr>
          <w:rFonts w:ascii="Tahoma" w:eastAsia="Times New Roman" w:hAnsi="Tahoma" w:cs="Tahoma"/>
          <w:sz w:val="28"/>
          <w:szCs w:val="28"/>
          <w:lang w:eastAsia="es-ES"/>
        </w:rPr>
        <w:t xml:space="preserve"> C.</w:t>
      </w:r>
      <w:r w:rsidR="00493531" w:rsidRPr="00493531">
        <w:rPr>
          <w:rFonts w:ascii="Tahoma" w:eastAsia="Times New Roman" w:hAnsi="Tahoma" w:cs="Tahoma"/>
          <w:sz w:val="28"/>
          <w:szCs w:val="28"/>
          <w:lang w:eastAsia="es-ES"/>
        </w:rPr>
        <w:t xml:space="preserve"> </w:t>
      </w:r>
      <w:r w:rsidR="00493531">
        <w:rPr>
          <w:rFonts w:ascii="Tahoma" w:eastAsia="Times New Roman" w:hAnsi="Tahoma" w:cs="Tahoma"/>
          <w:sz w:val="28"/>
          <w:szCs w:val="28"/>
          <w:lang w:eastAsia="es-ES"/>
        </w:rPr>
        <w:t xml:space="preserve">Karla Azucena Radilla </w:t>
      </w:r>
      <w:proofErr w:type="spellStart"/>
      <w:r w:rsidR="00493531">
        <w:rPr>
          <w:rFonts w:ascii="Tahoma" w:eastAsia="Times New Roman" w:hAnsi="Tahoma" w:cs="Tahoma"/>
          <w:sz w:val="28"/>
          <w:szCs w:val="28"/>
          <w:lang w:eastAsia="es-ES"/>
        </w:rPr>
        <w:t>Chocoteco</w:t>
      </w:r>
      <w:proofErr w:type="spellEnd"/>
      <w:r w:rsidR="00493531">
        <w:rPr>
          <w:rFonts w:ascii="Tahoma" w:eastAsia="Times New Roman" w:hAnsi="Tahoma" w:cs="Tahoma"/>
          <w:sz w:val="28"/>
          <w:szCs w:val="28"/>
          <w:lang w:eastAsia="es-ES"/>
        </w:rPr>
        <w:t xml:space="preserve"> pasar al frente de este recinto </w:t>
      </w:r>
      <w:r w:rsidR="000634FC" w:rsidRPr="000634FC">
        <w:rPr>
          <w:rFonts w:ascii="Tahoma" w:eastAsia="Times New Roman" w:hAnsi="Tahoma" w:cs="Tahoma"/>
          <w:sz w:val="28"/>
          <w:szCs w:val="28"/>
          <w:lang w:eastAsia="es-ES"/>
        </w:rPr>
        <w:t>”</w:t>
      </w:r>
      <w:r w:rsidR="00493531">
        <w:rPr>
          <w:rFonts w:ascii="Tahoma" w:eastAsia="Times New Roman" w:hAnsi="Tahoma" w:cs="Tahoma"/>
          <w:sz w:val="28"/>
          <w:szCs w:val="28"/>
          <w:lang w:eastAsia="es-ES"/>
        </w:rPr>
        <w:t xml:space="preserve">. El Presidente Municipal expresa: </w:t>
      </w:r>
      <w:r w:rsidR="00493531" w:rsidRPr="00CA7F7F">
        <w:rPr>
          <w:rFonts w:ascii="Tahoma" w:eastAsia="Times New Roman" w:hAnsi="Tahoma" w:cs="Tahoma"/>
          <w:b/>
          <w:sz w:val="28"/>
          <w:szCs w:val="28"/>
          <w:lang w:eastAsia="es-ES"/>
        </w:rPr>
        <w:t>“</w:t>
      </w:r>
      <w:r w:rsidR="00441B4D" w:rsidRPr="00CA7F7F">
        <w:rPr>
          <w:rFonts w:ascii="Tahoma" w:eastAsia="Times New Roman" w:hAnsi="Tahoma" w:cs="Tahoma"/>
          <w:b/>
          <w:sz w:val="28"/>
          <w:szCs w:val="28"/>
          <w:lang w:eastAsia="es-ES"/>
        </w:rPr>
        <w:t xml:space="preserve">Ciudadana Karla Azucena Radilla </w:t>
      </w:r>
      <w:proofErr w:type="spellStart"/>
      <w:r w:rsidR="00441B4D" w:rsidRPr="00CA7F7F">
        <w:rPr>
          <w:rFonts w:ascii="Tahoma" w:eastAsia="Times New Roman" w:hAnsi="Tahoma" w:cs="Tahoma"/>
          <w:b/>
          <w:sz w:val="28"/>
          <w:szCs w:val="28"/>
          <w:lang w:eastAsia="es-ES"/>
        </w:rPr>
        <w:t>Chocoteco</w:t>
      </w:r>
      <w:proofErr w:type="spellEnd"/>
      <w:r w:rsidR="00441B4D" w:rsidRPr="00CA7F7F">
        <w:rPr>
          <w:rFonts w:ascii="Tahoma" w:eastAsia="Times New Roman" w:hAnsi="Tahoma" w:cs="Tahoma"/>
          <w:b/>
          <w:sz w:val="28"/>
          <w:szCs w:val="28"/>
          <w:lang w:eastAsia="es-ES"/>
        </w:rPr>
        <w:t xml:space="preserve">, ¿Protesta cumplir </w:t>
      </w:r>
      <w:r w:rsidR="00441B4D" w:rsidRPr="00CA7F7F">
        <w:rPr>
          <w:rFonts w:ascii="Tahoma" w:hAnsi="Tahoma" w:cs="Tahoma"/>
          <w:b/>
          <w:sz w:val="28"/>
          <w:szCs w:val="28"/>
          <w:lang w:eastAsia="es-ES"/>
        </w:rPr>
        <w:t xml:space="preserve"> con honestidad, lealtad y justicia el desempeño el cargo de Juez Municipal que ahora se le confiere </w:t>
      </w:r>
      <w:r w:rsidR="00441B4D" w:rsidRPr="00CA7F7F">
        <w:rPr>
          <w:rFonts w:ascii="Tahoma" w:eastAsia="Times New Roman" w:hAnsi="Tahoma" w:cs="Tahoma"/>
          <w:b/>
          <w:sz w:val="28"/>
          <w:szCs w:val="28"/>
          <w:lang w:eastAsia="es-ES"/>
        </w:rPr>
        <w:t>y hacer cumplir los Reglamentos de nuestro municipio, la Constitución Política del Estado de Jalisco y la Constitución Política de los Estados Unidos Mexicanos?.</w:t>
      </w:r>
      <w:r w:rsidR="00441B4D">
        <w:rPr>
          <w:rFonts w:ascii="Tahoma" w:eastAsia="Times New Roman" w:hAnsi="Tahoma" w:cs="Tahoma"/>
          <w:sz w:val="28"/>
          <w:szCs w:val="28"/>
          <w:lang w:eastAsia="es-ES"/>
        </w:rPr>
        <w:t xml:space="preserve"> Karla Azucena Radilla </w:t>
      </w:r>
      <w:proofErr w:type="spellStart"/>
      <w:r w:rsidR="00441B4D">
        <w:rPr>
          <w:rFonts w:ascii="Tahoma" w:eastAsia="Times New Roman" w:hAnsi="Tahoma" w:cs="Tahoma"/>
          <w:sz w:val="28"/>
          <w:szCs w:val="28"/>
          <w:lang w:eastAsia="es-ES"/>
        </w:rPr>
        <w:t>Chocoteco</w:t>
      </w:r>
      <w:proofErr w:type="spellEnd"/>
      <w:r w:rsidR="00441B4D">
        <w:rPr>
          <w:rFonts w:ascii="Tahoma" w:eastAsia="Times New Roman" w:hAnsi="Tahoma" w:cs="Tahoma"/>
          <w:sz w:val="28"/>
          <w:szCs w:val="28"/>
          <w:lang w:eastAsia="es-ES"/>
        </w:rPr>
        <w:t xml:space="preserve"> contesta</w:t>
      </w:r>
      <w:r w:rsidR="00441B4D" w:rsidRPr="00441B4D">
        <w:rPr>
          <w:rFonts w:ascii="Tahoma" w:eastAsia="Times New Roman" w:hAnsi="Tahoma" w:cs="Tahoma"/>
          <w:sz w:val="28"/>
          <w:szCs w:val="28"/>
          <w:lang w:eastAsia="es-ES"/>
        </w:rPr>
        <w:t>:</w:t>
      </w:r>
      <w:r w:rsidR="00441B4D" w:rsidRPr="00441B4D">
        <w:rPr>
          <w:rFonts w:ascii="Tahoma" w:hAnsi="Tahoma" w:cs="Tahoma"/>
          <w:color w:val="000000"/>
          <w:sz w:val="28"/>
          <w:szCs w:val="28"/>
        </w:rPr>
        <w:t xml:space="preserve"> </w:t>
      </w:r>
      <w:r w:rsidR="00441B4D" w:rsidRPr="00CA7F7F">
        <w:rPr>
          <w:rFonts w:ascii="Tahoma" w:hAnsi="Tahoma" w:cs="Tahoma"/>
          <w:color w:val="000000"/>
          <w:sz w:val="28"/>
          <w:szCs w:val="28"/>
        </w:rPr>
        <w:t>¡sí protesto!</w:t>
      </w:r>
      <w:r w:rsidR="00441B4D" w:rsidRPr="00CA7F7F">
        <w:rPr>
          <w:rFonts w:ascii="Tahoma" w:eastAsia="Times New Roman" w:hAnsi="Tahoma" w:cs="Tahoma"/>
          <w:sz w:val="28"/>
          <w:szCs w:val="28"/>
          <w:lang w:eastAsia="es-ES"/>
        </w:rPr>
        <w:t xml:space="preserve"> </w:t>
      </w:r>
      <w:r w:rsidR="00CA7F7F" w:rsidRPr="00CA7F7F">
        <w:rPr>
          <w:rFonts w:ascii="Tahoma" w:hAnsi="Tahoma" w:cs="Tahoma"/>
          <w:color w:val="000000"/>
          <w:sz w:val="28"/>
          <w:szCs w:val="28"/>
        </w:rPr>
        <w:t>El Presidente Municipal</w:t>
      </w:r>
      <w:r w:rsidR="00441B4D" w:rsidRPr="00CA7F7F">
        <w:rPr>
          <w:rFonts w:ascii="Tahoma" w:hAnsi="Tahoma" w:cs="Tahoma"/>
          <w:color w:val="000000"/>
          <w:sz w:val="28"/>
          <w:szCs w:val="28"/>
        </w:rPr>
        <w:t xml:space="preserve">: </w:t>
      </w:r>
      <w:r w:rsidR="00CA7F7F" w:rsidRPr="00CA7F7F">
        <w:rPr>
          <w:rFonts w:ascii="Tahoma" w:hAnsi="Tahoma" w:cs="Tahoma"/>
          <w:color w:val="000000"/>
          <w:sz w:val="28"/>
          <w:szCs w:val="28"/>
        </w:rPr>
        <w:t>“</w:t>
      </w:r>
      <w:r w:rsidR="00441B4D" w:rsidRPr="00CA7F7F">
        <w:rPr>
          <w:rFonts w:ascii="Tahoma" w:hAnsi="Tahoma" w:cs="Tahoma"/>
          <w:color w:val="000000"/>
          <w:sz w:val="28"/>
          <w:szCs w:val="28"/>
        </w:rPr>
        <w:t>¡si así fuere, que los habitantes del municipio se lo reconozca; si no, que se lo demande!</w:t>
      </w:r>
      <w:r w:rsidR="00441B4D" w:rsidRPr="00441B4D">
        <w:rPr>
          <w:rFonts w:ascii="Tahoma" w:hAnsi="Tahoma" w:cs="Tahoma"/>
          <w:color w:val="000000"/>
          <w:sz w:val="28"/>
          <w:szCs w:val="28"/>
        </w:rPr>
        <w:t xml:space="preserve"> ¡Felicidades!</w:t>
      </w:r>
      <w:r w:rsidR="00441B4D">
        <w:rPr>
          <w:rFonts w:ascii="Tahoma" w:hAnsi="Tahoma" w:cs="Tahoma"/>
          <w:color w:val="000000"/>
          <w:sz w:val="28"/>
          <w:szCs w:val="28"/>
        </w:rPr>
        <w:t>”.</w:t>
      </w:r>
      <w:r w:rsidR="00CA7F7F">
        <w:rPr>
          <w:rFonts w:ascii="Tahoma" w:hAnsi="Tahoma" w:cs="Tahoma"/>
          <w:color w:val="000000"/>
          <w:sz w:val="28"/>
          <w:szCs w:val="28"/>
        </w:rPr>
        <w:t xml:space="preserve"> -</w:t>
      </w:r>
      <w:r w:rsidR="000C6BF3">
        <w:rPr>
          <w:rFonts w:ascii="Tahoma" w:hAnsi="Tahoma" w:cs="Tahoma"/>
          <w:color w:val="000000"/>
          <w:sz w:val="28"/>
          <w:szCs w:val="28"/>
        </w:rPr>
        <w:t xml:space="preserve"> </w:t>
      </w:r>
      <w:r w:rsidR="00CA7F7F">
        <w:rPr>
          <w:rFonts w:ascii="Tahoma" w:hAnsi="Tahoma" w:cs="Tahoma"/>
          <w:color w:val="000000"/>
          <w:sz w:val="28"/>
          <w:szCs w:val="28"/>
        </w:rPr>
        <w:t xml:space="preserve">- - - - </w:t>
      </w:r>
      <w:r w:rsidR="00441B4D">
        <w:rPr>
          <w:rFonts w:ascii="Tahoma" w:hAnsi="Tahoma" w:cs="Tahoma"/>
          <w:color w:val="000000"/>
          <w:sz w:val="28"/>
          <w:szCs w:val="28"/>
        </w:rPr>
        <w:t xml:space="preserve"> </w:t>
      </w:r>
      <w:r w:rsidR="00550B93">
        <w:rPr>
          <w:rFonts w:ascii="Tahoma" w:eastAsia="Calibri" w:hAnsi="Tahoma" w:cs="Tahoma"/>
          <w:b/>
          <w:sz w:val="28"/>
          <w:szCs w:val="28"/>
          <w:lang w:val="es-ES"/>
        </w:rPr>
        <w:t xml:space="preserve">     </w:t>
      </w:r>
      <w:r w:rsidR="00550B93" w:rsidRPr="001665F7">
        <w:rPr>
          <w:rFonts w:ascii="Tahoma" w:eastAsia="Calibri" w:hAnsi="Tahoma" w:cs="Tahoma"/>
          <w:b/>
          <w:sz w:val="28"/>
          <w:szCs w:val="28"/>
          <w:lang w:val="es-ES"/>
        </w:rPr>
        <w:t xml:space="preserve">VII.- Asuntos Varios. </w:t>
      </w:r>
      <w:r w:rsidR="00550B93">
        <w:rPr>
          <w:rFonts w:ascii="Tahoma" w:eastAsia="Calibri" w:hAnsi="Tahoma" w:cs="Tahoma"/>
          <w:sz w:val="28"/>
          <w:szCs w:val="28"/>
          <w:lang w:val="es-ES"/>
        </w:rPr>
        <w:t xml:space="preserve"> - - - - - - - - - - - - -- - - </w:t>
      </w:r>
      <w:r w:rsidR="00550B93" w:rsidRPr="004432F6">
        <w:rPr>
          <w:rFonts w:ascii="Tahoma" w:eastAsia="Calibri" w:hAnsi="Tahoma" w:cs="Tahoma"/>
          <w:sz w:val="28"/>
          <w:szCs w:val="28"/>
          <w:lang w:val="es-ES"/>
        </w:rPr>
        <w:t>- - - - - - - - - - - - -</w:t>
      </w:r>
      <w:r w:rsidR="00AB7EB8">
        <w:rPr>
          <w:rFonts w:ascii="Tahoma" w:eastAsia="Calibri" w:hAnsi="Tahoma" w:cs="Tahoma"/>
          <w:sz w:val="28"/>
          <w:szCs w:val="28"/>
          <w:lang w:val="es-ES"/>
        </w:rPr>
        <w:t xml:space="preserve"> - - </w:t>
      </w:r>
    </w:p>
    <w:p w:rsidR="00AB7EB8" w:rsidRPr="00F5182C" w:rsidRDefault="00AB7EB8" w:rsidP="00AB7EB8">
      <w:pPr>
        <w:contextualSpacing/>
        <w:jc w:val="both"/>
        <w:rPr>
          <w:rFonts w:ascii="Tahoma" w:eastAsia="Calibri" w:hAnsi="Tahoma" w:cs="Tahoma"/>
          <w:sz w:val="28"/>
          <w:szCs w:val="28"/>
        </w:rPr>
      </w:pPr>
      <w:r w:rsidRPr="00AB7EB8">
        <w:rPr>
          <w:rFonts w:ascii="Tahoma" w:eastAsia="Calibri" w:hAnsi="Tahoma" w:cs="Tahoma"/>
          <w:b/>
          <w:sz w:val="28"/>
          <w:szCs w:val="28"/>
          <w:lang w:val="es-ES"/>
        </w:rPr>
        <w:t>1.-</w:t>
      </w:r>
      <w:r>
        <w:rPr>
          <w:rFonts w:ascii="Tahoma" w:eastAsia="Calibri" w:hAnsi="Tahoma" w:cs="Tahoma"/>
          <w:sz w:val="28"/>
          <w:szCs w:val="28"/>
          <w:lang w:val="es-ES"/>
        </w:rPr>
        <w:t xml:space="preserve"> La </w:t>
      </w:r>
      <w:r w:rsidRPr="00F5182C">
        <w:rPr>
          <w:rFonts w:ascii="Tahoma" w:eastAsia="Calibri" w:hAnsi="Tahoma" w:cs="Tahoma"/>
          <w:sz w:val="28"/>
          <w:szCs w:val="28"/>
        </w:rPr>
        <w:t>Regidor</w:t>
      </w:r>
      <w:r>
        <w:rPr>
          <w:rFonts w:ascii="Tahoma" w:eastAsia="Calibri" w:hAnsi="Tahoma" w:cs="Tahoma"/>
          <w:sz w:val="28"/>
          <w:szCs w:val="28"/>
        </w:rPr>
        <w:t>a</w:t>
      </w:r>
      <w:r w:rsidRPr="00F5182C">
        <w:rPr>
          <w:rFonts w:ascii="Tahoma" w:eastAsia="Calibri" w:hAnsi="Tahoma" w:cs="Tahoma"/>
          <w:sz w:val="28"/>
          <w:szCs w:val="28"/>
        </w:rPr>
        <w:t xml:space="preserve"> Norma Patricia Serratos Sánchez</w:t>
      </w:r>
      <w:r>
        <w:rPr>
          <w:rFonts w:ascii="Tahoma" w:eastAsia="Calibri" w:hAnsi="Tahoma" w:cs="Tahoma"/>
          <w:sz w:val="28"/>
          <w:szCs w:val="28"/>
        </w:rPr>
        <w:t xml:space="preserve"> comenta: “</w:t>
      </w:r>
      <w:r w:rsidRPr="00F5182C">
        <w:rPr>
          <w:rFonts w:ascii="Tahoma" w:eastAsia="Calibri" w:hAnsi="Tahoma" w:cs="Tahoma"/>
          <w:sz w:val="28"/>
          <w:szCs w:val="28"/>
        </w:rPr>
        <w:t>Quiero poner a consideración de todos ustedes la aprobación para que el Municipio siga participando en el programa de Mochilas con Útiles para el ejercicio fisca</w:t>
      </w:r>
      <w:r>
        <w:rPr>
          <w:rFonts w:ascii="Tahoma" w:eastAsia="Calibri" w:hAnsi="Tahoma" w:cs="Tahoma"/>
          <w:sz w:val="28"/>
          <w:szCs w:val="28"/>
        </w:rPr>
        <w:t xml:space="preserve">l 2017. </w:t>
      </w:r>
      <w:r w:rsidRPr="000634FC">
        <w:rPr>
          <w:rFonts w:ascii="Tahoma" w:eastAsia="Times New Roman" w:hAnsi="Tahoma" w:cs="Tahoma"/>
          <w:sz w:val="28"/>
          <w:szCs w:val="28"/>
          <w:lang w:eastAsia="es-ES"/>
        </w:rPr>
        <w:t>El</w:t>
      </w:r>
      <w:r>
        <w:rPr>
          <w:rFonts w:ascii="Tahoma" w:eastAsia="Times New Roman" w:hAnsi="Tahoma" w:cs="Tahoma"/>
          <w:b/>
          <w:sz w:val="28"/>
          <w:szCs w:val="28"/>
          <w:lang w:eastAsia="es-ES"/>
        </w:rPr>
        <w:t xml:space="preserve"> </w:t>
      </w:r>
      <w:r w:rsidRPr="00F5182C">
        <w:rPr>
          <w:rFonts w:ascii="Tahoma" w:eastAsia="Calibri" w:hAnsi="Tahoma" w:cs="Tahoma"/>
          <w:sz w:val="28"/>
          <w:szCs w:val="28"/>
        </w:rPr>
        <w:t>Presidente</w:t>
      </w:r>
      <w:r w:rsidR="00072F69">
        <w:rPr>
          <w:rFonts w:ascii="Tahoma" w:eastAsia="Calibri" w:hAnsi="Tahoma" w:cs="Tahoma"/>
          <w:sz w:val="28"/>
          <w:szCs w:val="28"/>
        </w:rPr>
        <w:t xml:space="preserve"> Municipal expone: “</w:t>
      </w:r>
      <w:r>
        <w:rPr>
          <w:rFonts w:ascii="Tahoma" w:eastAsia="Calibri" w:hAnsi="Tahoma" w:cs="Tahoma"/>
          <w:sz w:val="28"/>
          <w:szCs w:val="28"/>
        </w:rPr>
        <w:t xml:space="preserve">Si no  hay otro comentario más, </w:t>
      </w:r>
      <w:r w:rsidRPr="004432F6">
        <w:rPr>
          <w:rFonts w:ascii="Tahoma" w:eastAsia="Calibri" w:hAnsi="Tahoma" w:cs="Tahoma"/>
          <w:sz w:val="28"/>
          <w:szCs w:val="28"/>
          <w:lang w:val="es-ES"/>
        </w:rPr>
        <w:t>pongo a su consideración la</w:t>
      </w:r>
      <w:r>
        <w:rPr>
          <w:rFonts w:ascii="Tahoma" w:eastAsia="Calibri" w:hAnsi="Tahoma" w:cs="Tahoma"/>
          <w:b/>
          <w:sz w:val="28"/>
          <w:szCs w:val="28"/>
          <w:lang w:val="es-ES"/>
        </w:rPr>
        <w:t xml:space="preserve"> aprobación </w:t>
      </w:r>
      <w:r w:rsidRPr="00550B93">
        <w:rPr>
          <w:rFonts w:ascii="Tahoma" w:eastAsia="Times New Roman" w:hAnsi="Tahoma" w:cs="Tahoma"/>
          <w:b/>
          <w:sz w:val="28"/>
          <w:szCs w:val="28"/>
          <w:lang w:eastAsia="es-ES"/>
        </w:rPr>
        <w:t xml:space="preserve">para </w:t>
      </w:r>
      <w:r>
        <w:rPr>
          <w:rFonts w:ascii="Tahoma" w:eastAsia="Times New Roman" w:hAnsi="Tahoma" w:cs="Tahoma"/>
          <w:b/>
          <w:sz w:val="28"/>
          <w:szCs w:val="28"/>
          <w:lang w:eastAsia="es-ES"/>
        </w:rPr>
        <w:t xml:space="preserve">continuar </w:t>
      </w:r>
      <w:r w:rsidRPr="00AB7EB8">
        <w:rPr>
          <w:rFonts w:ascii="Tahoma" w:eastAsia="Calibri" w:hAnsi="Tahoma" w:cs="Tahoma"/>
          <w:b/>
          <w:sz w:val="28"/>
          <w:szCs w:val="28"/>
        </w:rPr>
        <w:t>participando en el programa de Mochilas con Útiles para el ejercicio fiscal 2017</w:t>
      </w:r>
      <w:r>
        <w:rPr>
          <w:rFonts w:ascii="Tahoma" w:eastAsia="Times New Roman" w:hAnsi="Tahoma" w:cs="Tahoma"/>
          <w:b/>
          <w:sz w:val="28"/>
          <w:szCs w:val="28"/>
          <w:lang w:eastAsia="es-ES"/>
        </w:rPr>
        <w:t xml:space="preserve">, </w:t>
      </w:r>
      <w:r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Pr>
          <w:rFonts w:ascii="Tahoma" w:eastAsia="Calibri" w:hAnsi="Tahoma" w:cs="Tahoma"/>
          <w:b/>
          <w:sz w:val="28"/>
          <w:szCs w:val="28"/>
          <w:lang w:val="es-ES"/>
        </w:rPr>
        <w:t xml:space="preserve"> APROBADO POR UNANIMIDAD.  - - - - - - - - - - - - - - - - - - - - - - - - - - - - - - - -    </w:t>
      </w:r>
      <w:r w:rsidRPr="00550B93">
        <w:rPr>
          <w:rFonts w:ascii="Tahoma" w:eastAsia="Times New Roman" w:hAnsi="Tahoma" w:cs="Tahoma"/>
          <w:b/>
          <w:sz w:val="28"/>
          <w:szCs w:val="28"/>
          <w:lang w:eastAsia="es-ES"/>
        </w:rPr>
        <w:t xml:space="preserve"> </w:t>
      </w:r>
    </w:p>
    <w:p w:rsidR="00AD4DE2" w:rsidRPr="00F5182C" w:rsidRDefault="00AD4DE2" w:rsidP="00AD4DE2">
      <w:pPr>
        <w:contextualSpacing/>
        <w:jc w:val="both"/>
        <w:rPr>
          <w:rFonts w:ascii="Tahoma" w:eastAsia="Calibri" w:hAnsi="Tahoma" w:cs="Tahoma"/>
          <w:sz w:val="28"/>
          <w:szCs w:val="28"/>
        </w:rPr>
      </w:pPr>
      <w:r w:rsidRPr="00AD4DE2">
        <w:rPr>
          <w:rFonts w:ascii="Tahoma" w:eastAsia="Calibri" w:hAnsi="Tahoma" w:cs="Tahoma"/>
          <w:b/>
          <w:sz w:val="28"/>
          <w:szCs w:val="28"/>
        </w:rPr>
        <w:t>2.-</w:t>
      </w:r>
      <w:r>
        <w:rPr>
          <w:rFonts w:ascii="Tahoma" w:eastAsia="Calibri" w:hAnsi="Tahoma" w:cs="Tahoma"/>
          <w:sz w:val="28"/>
          <w:szCs w:val="28"/>
        </w:rPr>
        <w:t xml:space="preserve"> La </w:t>
      </w:r>
      <w:r w:rsidR="00AB7EB8" w:rsidRPr="00F5182C">
        <w:rPr>
          <w:rFonts w:ascii="Tahoma" w:eastAsia="Calibri" w:hAnsi="Tahoma" w:cs="Tahoma"/>
          <w:sz w:val="28"/>
          <w:szCs w:val="28"/>
        </w:rPr>
        <w:t>Regidor</w:t>
      </w:r>
      <w:r>
        <w:rPr>
          <w:rFonts w:ascii="Tahoma" w:eastAsia="Calibri" w:hAnsi="Tahoma" w:cs="Tahoma"/>
          <w:sz w:val="28"/>
          <w:szCs w:val="28"/>
        </w:rPr>
        <w:t>a</w:t>
      </w:r>
      <w:r w:rsidR="00AB7EB8" w:rsidRPr="00F5182C">
        <w:rPr>
          <w:rFonts w:ascii="Tahoma" w:eastAsia="Calibri" w:hAnsi="Tahoma" w:cs="Tahoma"/>
          <w:sz w:val="28"/>
          <w:szCs w:val="28"/>
        </w:rPr>
        <w:t xml:space="preserve"> Norma Patricia Serratos Sánchez</w:t>
      </w:r>
      <w:r w:rsidR="00511FBD">
        <w:rPr>
          <w:rFonts w:ascii="Tahoma" w:eastAsia="Calibri" w:hAnsi="Tahoma" w:cs="Tahoma"/>
          <w:sz w:val="28"/>
          <w:szCs w:val="28"/>
        </w:rPr>
        <w:t xml:space="preserve"> comenta</w:t>
      </w:r>
      <w:proofErr w:type="gramStart"/>
      <w:r w:rsidR="00511FBD">
        <w:rPr>
          <w:rFonts w:ascii="Tahoma" w:eastAsia="Calibri" w:hAnsi="Tahoma" w:cs="Tahoma"/>
          <w:sz w:val="28"/>
          <w:szCs w:val="28"/>
        </w:rPr>
        <w:t>:</w:t>
      </w:r>
      <w:r w:rsidR="00AB7EB8" w:rsidRPr="00F5182C">
        <w:rPr>
          <w:rFonts w:ascii="Tahoma" w:eastAsia="Calibri" w:hAnsi="Tahoma" w:cs="Tahoma"/>
          <w:sz w:val="28"/>
          <w:szCs w:val="28"/>
        </w:rPr>
        <w:t>“</w:t>
      </w:r>
      <w:proofErr w:type="gramEnd"/>
      <w:r w:rsidR="00511FBD">
        <w:rPr>
          <w:rFonts w:ascii="Tahoma" w:eastAsia="Calibri" w:hAnsi="Tahoma" w:cs="Tahoma"/>
          <w:sz w:val="28"/>
          <w:szCs w:val="28"/>
        </w:rPr>
        <w:t xml:space="preserve"> Considero que si es muy importante que</w:t>
      </w:r>
      <w:r w:rsidR="00AB7EB8" w:rsidRPr="00F5182C">
        <w:rPr>
          <w:rFonts w:ascii="Tahoma" w:eastAsia="Calibri" w:hAnsi="Tahoma" w:cs="Tahoma"/>
          <w:sz w:val="28"/>
          <w:szCs w:val="28"/>
        </w:rPr>
        <w:t xml:space="preserve"> </w:t>
      </w:r>
      <w:r w:rsidR="008576C6">
        <w:rPr>
          <w:rFonts w:ascii="Tahoma" w:eastAsia="Calibri" w:hAnsi="Tahoma" w:cs="Tahoma"/>
          <w:sz w:val="28"/>
          <w:szCs w:val="28"/>
        </w:rPr>
        <w:t xml:space="preserve">se </w:t>
      </w:r>
      <w:r w:rsidR="00AB7EB8" w:rsidRPr="00F5182C">
        <w:rPr>
          <w:rFonts w:ascii="Tahoma" w:eastAsia="Calibri" w:hAnsi="Tahoma" w:cs="Tahoma"/>
          <w:sz w:val="28"/>
          <w:szCs w:val="28"/>
        </w:rPr>
        <w:t xml:space="preserve">continúe trabajando con el Programa “ECOS MÚSICA PARA EL DESARROLLO” Núcleo San Juan </w:t>
      </w:r>
      <w:proofErr w:type="spellStart"/>
      <w:r w:rsidR="00AB7EB8" w:rsidRPr="00F5182C">
        <w:rPr>
          <w:rFonts w:ascii="Tahoma" w:eastAsia="Calibri" w:hAnsi="Tahoma" w:cs="Tahoma"/>
          <w:sz w:val="28"/>
          <w:szCs w:val="28"/>
        </w:rPr>
        <w:t>Espanatica</w:t>
      </w:r>
      <w:proofErr w:type="spellEnd"/>
      <w:r w:rsidR="00AB7EB8" w:rsidRPr="00F5182C">
        <w:rPr>
          <w:rFonts w:ascii="Tahoma" w:eastAsia="Calibri" w:hAnsi="Tahoma" w:cs="Tahoma"/>
          <w:sz w:val="28"/>
          <w:szCs w:val="28"/>
        </w:rPr>
        <w:t xml:space="preserve"> para el ejercicio fiscal </w:t>
      </w:r>
      <w:smartTag w:uri="urn:schemas-microsoft-com:office:smarttags" w:element="metricconverter">
        <w:smartTagPr>
          <w:attr w:name="ProductID" w:val="2017”"/>
        </w:smartTagPr>
        <w:r w:rsidR="00AB7EB8" w:rsidRPr="00F5182C">
          <w:rPr>
            <w:rFonts w:ascii="Tahoma" w:eastAsia="Calibri" w:hAnsi="Tahoma" w:cs="Tahoma"/>
            <w:sz w:val="28"/>
            <w:szCs w:val="28"/>
          </w:rPr>
          <w:t>2017”</w:t>
        </w:r>
      </w:smartTag>
      <w:r w:rsidR="00AB7EB8" w:rsidRPr="00F5182C">
        <w:rPr>
          <w:rFonts w:ascii="Tahoma" w:eastAsia="Calibri" w:hAnsi="Tahoma" w:cs="Tahoma"/>
          <w:sz w:val="28"/>
          <w:szCs w:val="28"/>
        </w:rPr>
        <w:t>. Una vez analizado por los regidores, se arribó al siguiente acuerdo:</w:t>
      </w:r>
      <w:r w:rsidR="00511FBD">
        <w:rPr>
          <w:rFonts w:ascii="Tahoma" w:eastAsia="Calibri" w:hAnsi="Tahoma" w:cs="Tahoma"/>
          <w:sz w:val="28"/>
          <w:szCs w:val="28"/>
        </w:rPr>
        <w:t xml:space="preserve"> </w:t>
      </w:r>
      <w:r w:rsidRPr="000634FC">
        <w:rPr>
          <w:rFonts w:ascii="Tahoma" w:eastAsia="Times New Roman" w:hAnsi="Tahoma" w:cs="Tahoma"/>
          <w:sz w:val="28"/>
          <w:szCs w:val="28"/>
          <w:lang w:eastAsia="es-ES"/>
        </w:rPr>
        <w:t>El</w:t>
      </w:r>
      <w:r>
        <w:rPr>
          <w:rFonts w:ascii="Tahoma" w:eastAsia="Times New Roman" w:hAnsi="Tahoma" w:cs="Tahoma"/>
          <w:b/>
          <w:sz w:val="28"/>
          <w:szCs w:val="28"/>
          <w:lang w:eastAsia="es-ES"/>
        </w:rPr>
        <w:t xml:space="preserve"> </w:t>
      </w:r>
      <w:r w:rsidRPr="00F5182C">
        <w:rPr>
          <w:rFonts w:ascii="Tahoma" w:eastAsia="Calibri" w:hAnsi="Tahoma" w:cs="Tahoma"/>
          <w:sz w:val="28"/>
          <w:szCs w:val="28"/>
        </w:rPr>
        <w:t>Presidente</w:t>
      </w:r>
      <w:r>
        <w:rPr>
          <w:rFonts w:ascii="Tahoma" w:eastAsia="Calibri" w:hAnsi="Tahoma" w:cs="Tahoma"/>
          <w:sz w:val="28"/>
          <w:szCs w:val="28"/>
        </w:rPr>
        <w:t xml:space="preserve"> Municipal </w:t>
      </w:r>
      <w:r w:rsidR="00511FBD">
        <w:rPr>
          <w:rFonts w:ascii="Tahoma" w:eastAsia="Calibri" w:hAnsi="Tahoma" w:cs="Tahoma"/>
          <w:sz w:val="28"/>
          <w:szCs w:val="28"/>
        </w:rPr>
        <w:t>manifiesta</w:t>
      </w:r>
      <w:r w:rsidR="000C6BF3">
        <w:rPr>
          <w:rFonts w:ascii="Tahoma" w:eastAsia="Calibri" w:hAnsi="Tahoma" w:cs="Tahoma"/>
          <w:sz w:val="28"/>
          <w:szCs w:val="28"/>
        </w:rPr>
        <w:t>: “</w:t>
      </w:r>
      <w:r>
        <w:rPr>
          <w:rFonts w:ascii="Tahoma" w:eastAsia="Calibri" w:hAnsi="Tahoma" w:cs="Tahoma"/>
          <w:sz w:val="28"/>
          <w:szCs w:val="28"/>
        </w:rPr>
        <w:t xml:space="preserve">Si no  hay otro comentario más, </w:t>
      </w:r>
      <w:r w:rsidRPr="004432F6">
        <w:rPr>
          <w:rFonts w:ascii="Tahoma" w:eastAsia="Calibri" w:hAnsi="Tahoma" w:cs="Tahoma"/>
          <w:sz w:val="28"/>
          <w:szCs w:val="28"/>
          <w:lang w:val="es-ES"/>
        </w:rPr>
        <w:t>pongo a su consideración la</w:t>
      </w:r>
      <w:r>
        <w:rPr>
          <w:rFonts w:ascii="Tahoma" w:eastAsia="Calibri" w:hAnsi="Tahoma" w:cs="Tahoma"/>
          <w:b/>
          <w:sz w:val="28"/>
          <w:szCs w:val="28"/>
          <w:lang w:val="es-ES"/>
        </w:rPr>
        <w:t xml:space="preserve"> aprobación</w:t>
      </w:r>
      <w:r w:rsidR="00511FBD" w:rsidRPr="00511FBD">
        <w:rPr>
          <w:rFonts w:ascii="Tahoma" w:eastAsia="Calibri" w:hAnsi="Tahoma" w:cs="Tahoma"/>
          <w:sz w:val="28"/>
          <w:szCs w:val="28"/>
        </w:rPr>
        <w:t xml:space="preserve"> </w:t>
      </w:r>
      <w:r w:rsidR="00511FBD" w:rsidRPr="00511FBD">
        <w:rPr>
          <w:rFonts w:ascii="Tahoma" w:eastAsia="Calibri" w:hAnsi="Tahoma" w:cs="Tahoma"/>
          <w:b/>
          <w:sz w:val="28"/>
          <w:szCs w:val="28"/>
        </w:rPr>
        <w:t>para que el municipio de Tuxpan, Jalisco continú</w:t>
      </w:r>
      <w:r w:rsidR="00511FBD">
        <w:rPr>
          <w:rFonts w:ascii="Tahoma" w:eastAsia="Calibri" w:hAnsi="Tahoma" w:cs="Tahoma"/>
          <w:b/>
          <w:sz w:val="28"/>
          <w:szCs w:val="28"/>
        </w:rPr>
        <w:t>e participando en el programa “Ecos M</w:t>
      </w:r>
      <w:r w:rsidR="00511FBD" w:rsidRPr="00511FBD">
        <w:rPr>
          <w:rFonts w:ascii="Tahoma" w:eastAsia="Calibri" w:hAnsi="Tahoma" w:cs="Tahoma"/>
          <w:b/>
          <w:sz w:val="28"/>
          <w:szCs w:val="28"/>
        </w:rPr>
        <w:t xml:space="preserve">úsica para </w:t>
      </w:r>
      <w:r w:rsidR="00511FBD">
        <w:rPr>
          <w:rFonts w:ascii="Tahoma" w:eastAsia="Calibri" w:hAnsi="Tahoma" w:cs="Tahoma"/>
          <w:b/>
          <w:sz w:val="28"/>
          <w:szCs w:val="28"/>
        </w:rPr>
        <w:t>el D</w:t>
      </w:r>
      <w:r w:rsidR="00511FBD" w:rsidRPr="00511FBD">
        <w:rPr>
          <w:rFonts w:ascii="Tahoma" w:eastAsia="Calibri" w:hAnsi="Tahoma" w:cs="Tahoma"/>
          <w:b/>
          <w:sz w:val="28"/>
          <w:szCs w:val="28"/>
        </w:rPr>
        <w:t>esar</w:t>
      </w:r>
      <w:r w:rsidR="00511FBD">
        <w:rPr>
          <w:rFonts w:ascii="Tahoma" w:eastAsia="Calibri" w:hAnsi="Tahoma" w:cs="Tahoma"/>
          <w:b/>
          <w:sz w:val="28"/>
          <w:szCs w:val="28"/>
        </w:rPr>
        <w:t>rollo” Núcleo San J</w:t>
      </w:r>
      <w:r w:rsidR="00511FBD" w:rsidRPr="00511FBD">
        <w:rPr>
          <w:rFonts w:ascii="Tahoma" w:eastAsia="Calibri" w:hAnsi="Tahoma" w:cs="Tahoma"/>
          <w:b/>
          <w:sz w:val="28"/>
          <w:szCs w:val="28"/>
        </w:rPr>
        <w:t xml:space="preserve">uan </w:t>
      </w:r>
      <w:proofErr w:type="spellStart"/>
      <w:r w:rsidR="00511FBD" w:rsidRPr="00511FBD">
        <w:rPr>
          <w:rFonts w:ascii="Tahoma" w:eastAsia="Calibri" w:hAnsi="Tahoma" w:cs="Tahoma"/>
          <w:b/>
          <w:sz w:val="28"/>
          <w:szCs w:val="28"/>
        </w:rPr>
        <w:t>Espanatica</w:t>
      </w:r>
      <w:proofErr w:type="spellEnd"/>
      <w:r w:rsidR="00511FBD" w:rsidRPr="00511FBD">
        <w:rPr>
          <w:rFonts w:ascii="Tahoma" w:eastAsia="Calibri" w:hAnsi="Tahoma" w:cs="Tahoma"/>
          <w:b/>
          <w:sz w:val="28"/>
          <w:szCs w:val="28"/>
        </w:rPr>
        <w:t>; así</w:t>
      </w:r>
      <w:r w:rsidR="00511FBD">
        <w:rPr>
          <w:rFonts w:ascii="Tahoma" w:eastAsia="Calibri" w:hAnsi="Tahoma" w:cs="Tahoma"/>
          <w:b/>
          <w:sz w:val="28"/>
          <w:szCs w:val="28"/>
        </w:rPr>
        <w:t xml:space="preserve"> mismo se autoriza al Presidente Municipal, Secretario General, Síndico Municipal y Encargado de la Hacienda Pública M</w:t>
      </w:r>
      <w:r w:rsidR="00511FBD" w:rsidRPr="00511FBD">
        <w:rPr>
          <w:rFonts w:ascii="Tahoma" w:eastAsia="Calibri" w:hAnsi="Tahoma" w:cs="Tahoma"/>
          <w:b/>
          <w:sz w:val="28"/>
          <w:szCs w:val="28"/>
        </w:rPr>
        <w:t xml:space="preserve">unicipal a suscribir el </w:t>
      </w:r>
      <w:r w:rsidR="00511FBD" w:rsidRPr="00511FBD">
        <w:rPr>
          <w:rFonts w:ascii="Tahoma" w:eastAsia="Calibri" w:hAnsi="Tahoma" w:cs="Tahoma"/>
          <w:b/>
          <w:sz w:val="28"/>
          <w:szCs w:val="28"/>
        </w:rPr>
        <w:lastRenderedPageBreak/>
        <w:t>convenio c</w:t>
      </w:r>
      <w:r w:rsidR="00511FBD">
        <w:rPr>
          <w:rFonts w:ascii="Tahoma" w:eastAsia="Calibri" w:hAnsi="Tahoma" w:cs="Tahoma"/>
          <w:b/>
          <w:sz w:val="28"/>
          <w:szCs w:val="28"/>
        </w:rPr>
        <w:t>on la S</w:t>
      </w:r>
      <w:r w:rsidR="00511FBD" w:rsidRPr="00511FBD">
        <w:rPr>
          <w:rFonts w:ascii="Tahoma" w:eastAsia="Calibri" w:hAnsi="Tahoma" w:cs="Tahoma"/>
          <w:b/>
          <w:sz w:val="28"/>
          <w:szCs w:val="28"/>
        </w:rPr>
        <w:t>ecreta</w:t>
      </w:r>
      <w:r w:rsidR="00511FBD">
        <w:rPr>
          <w:rFonts w:ascii="Tahoma" w:eastAsia="Calibri" w:hAnsi="Tahoma" w:cs="Tahoma"/>
          <w:b/>
          <w:sz w:val="28"/>
          <w:szCs w:val="28"/>
        </w:rPr>
        <w:t>ría de Cultura en el marco del Programa “Ecos Música para el D</w:t>
      </w:r>
      <w:r w:rsidR="00511FBD" w:rsidRPr="00511FBD">
        <w:rPr>
          <w:rFonts w:ascii="Tahoma" w:eastAsia="Calibri" w:hAnsi="Tahoma" w:cs="Tahoma"/>
          <w:b/>
          <w:sz w:val="28"/>
          <w:szCs w:val="28"/>
        </w:rPr>
        <w:t>esarrollo”</w:t>
      </w:r>
      <w:r w:rsidR="00511FBD">
        <w:rPr>
          <w:rFonts w:ascii="Tahoma" w:eastAsia="Calibri" w:hAnsi="Tahoma" w:cs="Tahoma"/>
          <w:b/>
          <w:sz w:val="28"/>
          <w:szCs w:val="28"/>
        </w:rPr>
        <w:t xml:space="preserve"> con el Gobierno del E</w:t>
      </w:r>
      <w:r w:rsidR="00511FBD" w:rsidRPr="00511FBD">
        <w:rPr>
          <w:rFonts w:ascii="Tahoma" w:eastAsia="Calibri" w:hAnsi="Tahoma" w:cs="Tahoma"/>
          <w:b/>
          <w:sz w:val="28"/>
          <w:szCs w:val="28"/>
        </w:rPr>
        <w:t>stado de Jalisco</w:t>
      </w:r>
      <w:r w:rsidR="00511FBD">
        <w:rPr>
          <w:rFonts w:ascii="Tahoma" w:eastAsia="Calibri" w:hAnsi="Tahoma" w:cs="Tahoma"/>
          <w:b/>
          <w:sz w:val="28"/>
          <w:szCs w:val="28"/>
        </w:rPr>
        <w:t>, a través de la Secretaría de Cultura para el E</w:t>
      </w:r>
      <w:r w:rsidR="00511FBD" w:rsidRPr="00511FBD">
        <w:rPr>
          <w:rFonts w:ascii="Tahoma" w:eastAsia="Calibri" w:hAnsi="Tahoma" w:cs="Tahoma"/>
          <w:b/>
          <w:sz w:val="28"/>
          <w:szCs w:val="28"/>
        </w:rPr>
        <w:t>j</w:t>
      </w:r>
      <w:r w:rsidR="00511FBD">
        <w:rPr>
          <w:rFonts w:ascii="Tahoma" w:eastAsia="Calibri" w:hAnsi="Tahoma" w:cs="Tahoma"/>
          <w:b/>
          <w:sz w:val="28"/>
          <w:szCs w:val="28"/>
        </w:rPr>
        <w:t>ercicio F</w:t>
      </w:r>
      <w:r w:rsidR="00511FBD" w:rsidRPr="00511FBD">
        <w:rPr>
          <w:rFonts w:ascii="Tahoma" w:eastAsia="Calibri" w:hAnsi="Tahoma" w:cs="Tahoma"/>
          <w:b/>
          <w:sz w:val="28"/>
          <w:szCs w:val="28"/>
        </w:rPr>
        <w:t>iscal 2017</w:t>
      </w:r>
      <w:r w:rsidR="00511FBD">
        <w:rPr>
          <w:rFonts w:ascii="Tahoma" w:eastAsia="Times New Roman" w:hAnsi="Tahoma" w:cs="Tahoma"/>
          <w:b/>
          <w:sz w:val="28"/>
          <w:szCs w:val="28"/>
          <w:lang w:eastAsia="es-ES"/>
        </w:rPr>
        <w:t xml:space="preserve">, </w:t>
      </w:r>
      <w:r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Pr>
          <w:rFonts w:ascii="Tahoma" w:eastAsia="Calibri" w:hAnsi="Tahoma" w:cs="Tahoma"/>
          <w:b/>
          <w:sz w:val="28"/>
          <w:szCs w:val="28"/>
          <w:lang w:val="es-ES"/>
        </w:rPr>
        <w:t xml:space="preserve"> APROBADO POR UNANIMIDAD.  - - - - - - - - - - - - - - - - - - - - - - - - - - - - - - - -    </w:t>
      </w:r>
      <w:r w:rsidRPr="00550B93">
        <w:rPr>
          <w:rFonts w:ascii="Tahoma" w:eastAsia="Times New Roman" w:hAnsi="Tahoma" w:cs="Tahoma"/>
          <w:b/>
          <w:sz w:val="28"/>
          <w:szCs w:val="28"/>
          <w:lang w:eastAsia="es-ES"/>
        </w:rPr>
        <w:t xml:space="preserve"> </w:t>
      </w:r>
    </w:p>
    <w:p w:rsidR="00AB7EB8" w:rsidRPr="00F5182C" w:rsidRDefault="009E7B19" w:rsidP="009E7B19">
      <w:pPr>
        <w:contextualSpacing/>
        <w:jc w:val="both"/>
        <w:rPr>
          <w:rFonts w:ascii="Tahoma" w:eastAsia="Calibri" w:hAnsi="Tahoma" w:cs="Tahoma"/>
          <w:sz w:val="28"/>
          <w:szCs w:val="28"/>
        </w:rPr>
      </w:pPr>
      <w:r w:rsidRPr="009E7B19">
        <w:rPr>
          <w:rFonts w:ascii="Tahoma" w:eastAsia="Calibri" w:hAnsi="Tahoma" w:cs="Tahoma"/>
          <w:b/>
          <w:sz w:val="28"/>
          <w:szCs w:val="28"/>
        </w:rPr>
        <w:t>3.-</w:t>
      </w:r>
      <w:r>
        <w:rPr>
          <w:rFonts w:ascii="Tahoma" w:eastAsia="Calibri" w:hAnsi="Tahoma" w:cs="Tahoma"/>
          <w:sz w:val="28"/>
          <w:szCs w:val="28"/>
        </w:rPr>
        <w:t xml:space="preserve"> El </w:t>
      </w:r>
      <w:r w:rsidR="00AB7EB8" w:rsidRPr="00F5182C">
        <w:rPr>
          <w:rFonts w:ascii="Tahoma" w:eastAsia="Calibri" w:hAnsi="Tahoma" w:cs="Tahoma"/>
          <w:sz w:val="28"/>
          <w:szCs w:val="28"/>
        </w:rPr>
        <w:t>Regidor José Alberto Vázquez Elizondo</w:t>
      </w:r>
      <w:r>
        <w:rPr>
          <w:rFonts w:ascii="Tahoma" w:eastAsia="Calibri" w:hAnsi="Tahoma" w:cs="Tahoma"/>
          <w:sz w:val="28"/>
          <w:szCs w:val="28"/>
        </w:rPr>
        <w:t xml:space="preserve"> expone: “</w:t>
      </w:r>
      <w:r w:rsidR="00AB7EB8" w:rsidRPr="00F5182C">
        <w:rPr>
          <w:rFonts w:ascii="Tahoma" w:eastAsia="Calibri" w:hAnsi="Tahoma" w:cs="Tahoma"/>
          <w:sz w:val="28"/>
          <w:szCs w:val="28"/>
        </w:rPr>
        <w:t>Solicito la comparecencia del Tesor</w:t>
      </w:r>
      <w:r>
        <w:rPr>
          <w:rFonts w:ascii="Tahoma" w:eastAsia="Calibri" w:hAnsi="Tahoma" w:cs="Tahoma"/>
          <w:sz w:val="28"/>
          <w:szCs w:val="28"/>
        </w:rPr>
        <w:t>ero a la Sesión de Ayuntamiento”.</w:t>
      </w:r>
      <w:r w:rsidRPr="009E7B19">
        <w:rPr>
          <w:rFonts w:ascii="Tahoma" w:eastAsia="Times New Roman" w:hAnsi="Tahoma" w:cs="Tahoma"/>
          <w:sz w:val="28"/>
          <w:szCs w:val="28"/>
          <w:lang w:eastAsia="es-ES"/>
        </w:rPr>
        <w:t xml:space="preserve"> </w:t>
      </w:r>
      <w:r w:rsidRPr="000634FC">
        <w:rPr>
          <w:rFonts w:ascii="Tahoma" w:eastAsia="Times New Roman" w:hAnsi="Tahoma" w:cs="Tahoma"/>
          <w:sz w:val="28"/>
          <w:szCs w:val="28"/>
          <w:lang w:eastAsia="es-ES"/>
        </w:rPr>
        <w:t>El</w:t>
      </w:r>
      <w:r>
        <w:rPr>
          <w:rFonts w:ascii="Tahoma" w:eastAsia="Times New Roman" w:hAnsi="Tahoma" w:cs="Tahoma"/>
          <w:b/>
          <w:sz w:val="28"/>
          <w:szCs w:val="28"/>
          <w:lang w:eastAsia="es-ES"/>
        </w:rPr>
        <w:t xml:space="preserve"> </w:t>
      </w:r>
      <w:r w:rsidRPr="00F5182C">
        <w:rPr>
          <w:rFonts w:ascii="Tahoma" w:eastAsia="Calibri" w:hAnsi="Tahoma" w:cs="Tahoma"/>
          <w:sz w:val="28"/>
          <w:szCs w:val="28"/>
        </w:rPr>
        <w:t>Presidente</w:t>
      </w:r>
      <w:r>
        <w:rPr>
          <w:rFonts w:ascii="Tahoma" w:eastAsia="Calibri" w:hAnsi="Tahoma" w:cs="Tahoma"/>
          <w:sz w:val="28"/>
          <w:szCs w:val="28"/>
        </w:rPr>
        <w:t xml:space="preserve"> Municipal manifiesta: “ Si no  hay otro comentario más, </w:t>
      </w:r>
      <w:r w:rsidRPr="004432F6">
        <w:rPr>
          <w:rFonts w:ascii="Tahoma" w:eastAsia="Calibri" w:hAnsi="Tahoma" w:cs="Tahoma"/>
          <w:sz w:val="28"/>
          <w:szCs w:val="28"/>
          <w:lang w:val="es-ES"/>
        </w:rPr>
        <w:t>pongo a su consideración la</w:t>
      </w:r>
      <w:r>
        <w:rPr>
          <w:rFonts w:ascii="Tahoma" w:eastAsia="Calibri" w:hAnsi="Tahoma" w:cs="Tahoma"/>
          <w:b/>
          <w:sz w:val="28"/>
          <w:szCs w:val="28"/>
          <w:lang w:val="es-ES"/>
        </w:rPr>
        <w:t xml:space="preserve"> aprobación </w:t>
      </w:r>
      <w:r w:rsidR="00A238B1">
        <w:rPr>
          <w:rFonts w:ascii="Tahoma" w:eastAsia="Calibri" w:hAnsi="Tahoma" w:cs="Tahoma"/>
          <w:b/>
          <w:sz w:val="28"/>
          <w:szCs w:val="28"/>
          <w:lang w:val="es-ES"/>
        </w:rPr>
        <w:t xml:space="preserve">para </w:t>
      </w:r>
      <w:r>
        <w:rPr>
          <w:rFonts w:ascii="Tahoma" w:eastAsia="Calibri" w:hAnsi="Tahoma" w:cs="Tahoma"/>
          <w:b/>
          <w:sz w:val="28"/>
          <w:szCs w:val="28"/>
          <w:lang w:val="es-ES"/>
        </w:rPr>
        <w:t xml:space="preserve">que la comparecencia </w:t>
      </w:r>
      <w:r w:rsidR="00A238B1">
        <w:rPr>
          <w:rFonts w:ascii="Tahoma" w:eastAsia="Calibri" w:hAnsi="Tahoma" w:cs="Tahoma"/>
          <w:b/>
          <w:sz w:val="28"/>
          <w:szCs w:val="28"/>
          <w:lang w:val="es-ES"/>
        </w:rPr>
        <w:t xml:space="preserve">del </w:t>
      </w:r>
      <w:r w:rsidR="00A238B1">
        <w:rPr>
          <w:rFonts w:ascii="Tahoma" w:eastAsia="Calibri" w:hAnsi="Tahoma" w:cs="Tahoma"/>
          <w:b/>
          <w:sz w:val="28"/>
          <w:szCs w:val="28"/>
        </w:rPr>
        <w:t>Encargado de la Hacienda Pública M</w:t>
      </w:r>
      <w:r w:rsidR="00A238B1" w:rsidRPr="00511FBD">
        <w:rPr>
          <w:rFonts w:ascii="Tahoma" w:eastAsia="Calibri" w:hAnsi="Tahoma" w:cs="Tahoma"/>
          <w:b/>
          <w:sz w:val="28"/>
          <w:szCs w:val="28"/>
        </w:rPr>
        <w:t>unicipal</w:t>
      </w:r>
      <w:r w:rsidR="00A238B1">
        <w:rPr>
          <w:rFonts w:ascii="Tahoma" w:eastAsia="Calibri" w:hAnsi="Tahoma" w:cs="Tahoma"/>
          <w:b/>
          <w:sz w:val="28"/>
          <w:szCs w:val="28"/>
        </w:rPr>
        <w:t xml:space="preserve"> </w:t>
      </w:r>
      <w:r>
        <w:rPr>
          <w:rFonts w:ascii="Tahoma" w:eastAsia="Calibri" w:hAnsi="Tahoma" w:cs="Tahoma"/>
          <w:b/>
          <w:sz w:val="28"/>
          <w:szCs w:val="28"/>
          <w:lang w:val="es-ES"/>
        </w:rPr>
        <w:t>sea para</w:t>
      </w:r>
      <w:r w:rsidR="00AB7EB8" w:rsidRPr="00F5182C">
        <w:rPr>
          <w:rFonts w:ascii="Tahoma" w:eastAsia="Calibri" w:hAnsi="Tahoma" w:cs="Tahoma"/>
          <w:sz w:val="28"/>
          <w:szCs w:val="28"/>
        </w:rPr>
        <w:t xml:space="preserve"> </w:t>
      </w:r>
      <w:r w:rsidR="00AB7EB8" w:rsidRPr="00A238B1">
        <w:rPr>
          <w:rFonts w:ascii="Tahoma" w:eastAsia="Calibri" w:hAnsi="Tahoma" w:cs="Tahoma"/>
          <w:b/>
          <w:sz w:val="28"/>
          <w:szCs w:val="28"/>
        </w:rPr>
        <w:t>la siguie</w:t>
      </w:r>
      <w:r w:rsidRPr="00A238B1">
        <w:rPr>
          <w:rFonts w:ascii="Tahoma" w:eastAsia="Calibri" w:hAnsi="Tahoma" w:cs="Tahoma"/>
          <w:b/>
          <w:sz w:val="28"/>
          <w:szCs w:val="28"/>
        </w:rPr>
        <w:t xml:space="preserve">nte sesión, por lo que se ordena notificar </w:t>
      </w:r>
      <w:r w:rsidR="00A238B1">
        <w:rPr>
          <w:rFonts w:ascii="Tahoma" w:eastAsia="Calibri" w:hAnsi="Tahoma" w:cs="Tahoma"/>
          <w:b/>
          <w:sz w:val="28"/>
          <w:szCs w:val="28"/>
        </w:rPr>
        <w:t>al funcionario antes citado,</w:t>
      </w:r>
      <w:r>
        <w:rPr>
          <w:rFonts w:ascii="Tahoma" w:eastAsia="Calibri" w:hAnsi="Tahoma" w:cs="Tahoma"/>
          <w:b/>
          <w:sz w:val="28"/>
          <w:szCs w:val="28"/>
        </w:rPr>
        <w:t xml:space="preserve"> para que haga acto de presencia en la Sala de Sesiones, en el momento que se le indique por este Cuerpo Edilicio,</w:t>
      </w:r>
      <w:r w:rsidR="00AB7EB8" w:rsidRPr="00F5182C">
        <w:rPr>
          <w:rFonts w:ascii="Tahoma" w:eastAsia="Calibri" w:hAnsi="Tahoma" w:cs="Tahoma"/>
          <w:sz w:val="28"/>
          <w:szCs w:val="28"/>
        </w:rPr>
        <w:t xml:space="preserve"> </w:t>
      </w:r>
      <w:r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Pr>
          <w:rFonts w:ascii="Tahoma" w:eastAsia="Calibri" w:hAnsi="Tahoma" w:cs="Tahoma"/>
          <w:b/>
          <w:sz w:val="28"/>
          <w:szCs w:val="28"/>
          <w:lang w:val="es-ES"/>
        </w:rPr>
        <w:t xml:space="preserve"> APROBADO POR UNANIMIDAD.  - - - - - - - - - - - - - - - - </w:t>
      </w:r>
      <w:r w:rsidR="00A238B1">
        <w:rPr>
          <w:rFonts w:ascii="Tahoma" w:eastAsia="Calibri" w:hAnsi="Tahoma" w:cs="Tahoma"/>
          <w:b/>
          <w:sz w:val="28"/>
          <w:szCs w:val="28"/>
          <w:lang w:val="es-ES"/>
        </w:rPr>
        <w:t>- - - - - - - - - - - - - - - -</w:t>
      </w:r>
      <w:r>
        <w:rPr>
          <w:rFonts w:ascii="Tahoma" w:eastAsia="Calibri" w:hAnsi="Tahoma" w:cs="Tahoma"/>
          <w:b/>
          <w:sz w:val="28"/>
          <w:szCs w:val="28"/>
          <w:lang w:val="es-ES"/>
        </w:rPr>
        <w:t xml:space="preserve">   </w:t>
      </w:r>
      <w:r w:rsidRPr="00550B93">
        <w:rPr>
          <w:rFonts w:ascii="Tahoma" w:eastAsia="Times New Roman" w:hAnsi="Tahoma" w:cs="Tahoma"/>
          <w:b/>
          <w:sz w:val="28"/>
          <w:szCs w:val="28"/>
          <w:lang w:eastAsia="es-ES"/>
        </w:rPr>
        <w:t xml:space="preserve"> </w:t>
      </w:r>
    </w:p>
    <w:p w:rsidR="00AE2B37" w:rsidRDefault="00AE2B37" w:rsidP="00AE2B37">
      <w:pPr>
        <w:contextualSpacing/>
        <w:jc w:val="both"/>
        <w:rPr>
          <w:rFonts w:ascii="Tahoma" w:eastAsia="Calibri" w:hAnsi="Tahoma" w:cs="Tahoma"/>
          <w:sz w:val="28"/>
          <w:szCs w:val="28"/>
        </w:rPr>
      </w:pPr>
      <w:r w:rsidRPr="000661D7">
        <w:rPr>
          <w:rFonts w:ascii="Tahoma" w:eastAsia="Calibri" w:hAnsi="Tahoma" w:cs="Tahoma"/>
          <w:b/>
          <w:sz w:val="28"/>
          <w:szCs w:val="28"/>
        </w:rPr>
        <w:t>4</w:t>
      </w:r>
      <w:r w:rsidR="009E7B19" w:rsidRPr="000661D7">
        <w:rPr>
          <w:rFonts w:ascii="Tahoma" w:eastAsia="Calibri" w:hAnsi="Tahoma" w:cs="Tahoma"/>
          <w:b/>
          <w:sz w:val="28"/>
          <w:szCs w:val="28"/>
        </w:rPr>
        <w:t>.-</w:t>
      </w:r>
      <w:r w:rsidRPr="00AE2B37">
        <w:rPr>
          <w:rFonts w:ascii="Tahoma" w:eastAsia="Calibri" w:hAnsi="Tahoma" w:cs="Tahoma"/>
          <w:sz w:val="28"/>
          <w:szCs w:val="28"/>
        </w:rPr>
        <w:t xml:space="preserve"> </w:t>
      </w:r>
      <w:r>
        <w:rPr>
          <w:rFonts w:ascii="Tahoma" w:eastAsia="Calibri" w:hAnsi="Tahoma" w:cs="Tahoma"/>
          <w:sz w:val="28"/>
          <w:szCs w:val="28"/>
        </w:rPr>
        <w:t xml:space="preserve">El </w:t>
      </w:r>
      <w:r w:rsidRPr="00F5182C">
        <w:rPr>
          <w:rFonts w:ascii="Tahoma" w:eastAsia="Calibri" w:hAnsi="Tahoma" w:cs="Tahoma"/>
          <w:sz w:val="28"/>
          <w:szCs w:val="28"/>
        </w:rPr>
        <w:t>Regidor José Alberto Vázquez Elizondo</w:t>
      </w:r>
      <w:r w:rsidR="00A238B1">
        <w:rPr>
          <w:rFonts w:ascii="Tahoma" w:eastAsia="Calibri" w:hAnsi="Tahoma" w:cs="Tahoma"/>
          <w:sz w:val="28"/>
          <w:szCs w:val="28"/>
        </w:rPr>
        <w:t xml:space="preserve"> comenta: “</w:t>
      </w:r>
      <w:r>
        <w:rPr>
          <w:rFonts w:ascii="Tahoma" w:eastAsia="Calibri" w:hAnsi="Tahoma" w:cs="Tahoma"/>
          <w:sz w:val="28"/>
          <w:szCs w:val="28"/>
        </w:rPr>
        <w:t>Quiero s</w:t>
      </w:r>
      <w:r w:rsidR="00AB7EB8" w:rsidRPr="00F5182C">
        <w:rPr>
          <w:rFonts w:ascii="Tahoma" w:eastAsia="Calibri" w:hAnsi="Tahoma" w:cs="Tahoma"/>
          <w:sz w:val="28"/>
          <w:szCs w:val="28"/>
        </w:rPr>
        <w:t>olicitar la atención y respuesta al Oficio girado por el Delegado de Pozo Santo</w:t>
      </w:r>
      <w:r>
        <w:rPr>
          <w:rFonts w:ascii="Tahoma" w:eastAsia="Calibri" w:hAnsi="Tahoma" w:cs="Tahoma"/>
          <w:sz w:val="28"/>
          <w:szCs w:val="28"/>
        </w:rPr>
        <w:t>,</w:t>
      </w:r>
      <w:r w:rsidR="00AB7EB8" w:rsidRPr="00F5182C">
        <w:rPr>
          <w:rFonts w:ascii="Tahoma" w:eastAsia="Calibri" w:hAnsi="Tahoma" w:cs="Tahoma"/>
          <w:sz w:val="28"/>
          <w:szCs w:val="28"/>
        </w:rPr>
        <w:t xml:space="preserve"> donde pide 8 cubetas de impermeabilizante, 8 bancas para el jardín y una serie de peticiones que de manera urgente solicita</w:t>
      </w:r>
      <w:r>
        <w:rPr>
          <w:rFonts w:ascii="Tahoma" w:eastAsia="Calibri" w:hAnsi="Tahoma" w:cs="Tahoma"/>
          <w:sz w:val="28"/>
          <w:szCs w:val="28"/>
        </w:rPr>
        <w:t>,</w:t>
      </w:r>
      <w:r w:rsidR="00AB7EB8" w:rsidRPr="00F5182C">
        <w:rPr>
          <w:rFonts w:ascii="Tahoma" w:eastAsia="Calibri" w:hAnsi="Tahoma" w:cs="Tahoma"/>
          <w:sz w:val="28"/>
          <w:szCs w:val="28"/>
        </w:rPr>
        <w:t xml:space="preserve"> ya que están próximas sus festividades, por lo que si me gustaría que se le diera la atención debida</w:t>
      </w:r>
      <w:r>
        <w:rPr>
          <w:rFonts w:ascii="Tahoma" w:eastAsia="Calibri" w:hAnsi="Tahoma" w:cs="Tahoma"/>
          <w:sz w:val="28"/>
          <w:szCs w:val="28"/>
        </w:rPr>
        <w:t>”</w:t>
      </w:r>
      <w:r w:rsidR="00AB7EB8" w:rsidRPr="00F5182C">
        <w:rPr>
          <w:rFonts w:ascii="Tahoma" w:eastAsia="Calibri" w:hAnsi="Tahoma" w:cs="Tahoma"/>
          <w:sz w:val="28"/>
          <w:szCs w:val="28"/>
        </w:rPr>
        <w:t xml:space="preserve">. </w:t>
      </w:r>
      <w:r>
        <w:rPr>
          <w:rFonts w:ascii="Tahoma" w:eastAsia="Calibri" w:hAnsi="Tahoma" w:cs="Tahoma"/>
          <w:sz w:val="28"/>
          <w:szCs w:val="28"/>
        </w:rPr>
        <w:t>El Presidente Municipal expresa;</w:t>
      </w:r>
      <w:r w:rsidR="00AB7EB8" w:rsidRPr="00F5182C">
        <w:rPr>
          <w:rFonts w:ascii="Tahoma" w:eastAsia="Calibri" w:hAnsi="Tahoma" w:cs="Tahoma"/>
          <w:sz w:val="28"/>
          <w:szCs w:val="28"/>
        </w:rPr>
        <w:t xml:space="preserve"> Las necesidad</w:t>
      </w:r>
      <w:r>
        <w:rPr>
          <w:rFonts w:ascii="Tahoma" w:eastAsia="Calibri" w:hAnsi="Tahoma" w:cs="Tahoma"/>
          <w:sz w:val="28"/>
          <w:szCs w:val="28"/>
        </w:rPr>
        <w:t>es son muchas y no son de esta A</w:t>
      </w:r>
      <w:r w:rsidR="00AB7EB8" w:rsidRPr="00F5182C">
        <w:rPr>
          <w:rFonts w:ascii="Tahoma" w:eastAsia="Calibri" w:hAnsi="Tahoma" w:cs="Tahoma"/>
          <w:sz w:val="28"/>
          <w:szCs w:val="28"/>
        </w:rPr>
        <w:t>dministración, ya vienen de varios años atrás, nos hemos sentado a platicar con la gente para buscar las soluciones y ustedes saben que de recursos propios no podemos sacar la solución.</w:t>
      </w:r>
      <w:r>
        <w:rPr>
          <w:rFonts w:ascii="Tahoma" w:eastAsia="Calibri" w:hAnsi="Tahoma" w:cs="Tahoma"/>
          <w:sz w:val="28"/>
          <w:szCs w:val="28"/>
        </w:rPr>
        <w:t xml:space="preserve"> El </w:t>
      </w:r>
      <w:r w:rsidR="00AB7EB8" w:rsidRPr="00F5182C">
        <w:rPr>
          <w:rFonts w:ascii="Tahoma" w:eastAsia="Calibri" w:hAnsi="Tahoma" w:cs="Tahoma"/>
          <w:sz w:val="28"/>
          <w:szCs w:val="28"/>
        </w:rPr>
        <w:t>Regidor Carlos Manuel Ramírez Barajas</w:t>
      </w:r>
      <w:r>
        <w:rPr>
          <w:rFonts w:ascii="Tahoma" w:eastAsia="Calibri" w:hAnsi="Tahoma" w:cs="Tahoma"/>
          <w:sz w:val="28"/>
          <w:szCs w:val="28"/>
        </w:rPr>
        <w:t xml:space="preserve"> </w:t>
      </w:r>
      <w:r w:rsidR="00AB7EB8" w:rsidRPr="00F5182C">
        <w:rPr>
          <w:rFonts w:ascii="Tahoma" w:eastAsia="Calibri" w:hAnsi="Tahoma" w:cs="Tahoma"/>
          <w:sz w:val="28"/>
          <w:szCs w:val="28"/>
        </w:rPr>
        <w:t xml:space="preserve"> La población del 21 de Noviembre recibió tres latas de pintura y yo le regale dos latas más. Pedimos por escrito de un grupo, ya que son tres grupos, sobre la situación del agua. En Pozo Santo es una agencia muy rezagada y el Agente está muy </w:t>
      </w:r>
      <w:r w:rsidR="00A238B1">
        <w:rPr>
          <w:rFonts w:ascii="Tahoma" w:eastAsia="Calibri" w:hAnsi="Tahoma" w:cs="Tahoma"/>
          <w:sz w:val="28"/>
          <w:szCs w:val="28"/>
        </w:rPr>
        <w:t>olvidado.</w:t>
      </w:r>
      <w:r w:rsidR="00AB7EB8" w:rsidRPr="00F5182C">
        <w:rPr>
          <w:rFonts w:ascii="Tahoma" w:eastAsia="Calibri" w:hAnsi="Tahoma" w:cs="Tahoma"/>
          <w:sz w:val="28"/>
          <w:szCs w:val="28"/>
        </w:rPr>
        <w:t xml:space="preserve"> Pozo Santo ha tenido un </w:t>
      </w:r>
      <w:r w:rsidR="000C6BF3">
        <w:rPr>
          <w:rFonts w:ascii="Tahoma" w:eastAsia="Calibri" w:hAnsi="Tahoma" w:cs="Tahoma"/>
          <w:sz w:val="28"/>
          <w:szCs w:val="28"/>
        </w:rPr>
        <w:t>p</w:t>
      </w:r>
      <w:r w:rsidR="00AB7EB8" w:rsidRPr="00F5182C">
        <w:rPr>
          <w:rFonts w:ascii="Tahoma" w:eastAsia="Calibri" w:hAnsi="Tahoma" w:cs="Tahoma"/>
          <w:sz w:val="28"/>
          <w:szCs w:val="28"/>
        </w:rPr>
        <w:t>o</w:t>
      </w:r>
      <w:r w:rsidR="00A238B1">
        <w:rPr>
          <w:rFonts w:ascii="Tahoma" w:eastAsia="Calibri" w:hAnsi="Tahoma" w:cs="Tahoma"/>
          <w:sz w:val="28"/>
          <w:szCs w:val="28"/>
        </w:rPr>
        <w:t>c</w:t>
      </w:r>
      <w:r w:rsidR="00AB7EB8" w:rsidRPr="00F5182C">
        <w:rPr>
          <w:rFonts w:ascii="Tahoma" w:eastAsia="Calibri" w:hAnsi="Tahoma" w:cs="Tahoma"/>
          <w:sz w:val="28"/>
          <w:szCs w:val="28"/>
        </w:rPr>
        <w:t>o</w:t>
      </w:r>
      <w:r w:rsidR="000C6BF3">
        <w:rPr>
          <w:rFonts w:ascii="Tahoma" w:eastAsia="Calibri" w:hAnsi="Tahoma" w:cs="Tahoma"/>
          <w:sz w:val="28"/>
          <w:szCs w:val="28"/>
        </w:rPr>
        <w:t xml:space="preserve"> de</w:t>
      </w:r>
      <w:r w:rsidR="00AB7EB8" w:rsidRPr="00F5182C">
        <w:rPr>
          <w:rFonts w:ascii="Tahoma" w:eastAsia="Calibri" w:hAnsi="Tahoma" w:cs="Tahoma"/>
          <w:sz w:val="28"/>
          <w:szCs w:val="28"/>
        </w:rPr>
        <w:t xml:space="preserve"> </w:t>
      </w:r>
      <w:r w:rsidR="00A238B1">
        <w:rPr>
          <w:rFonts w:ascii="Tahoma" w:eastAsia="Calibri" w:hAnsi="Tahoma" w:cs="Tahoma"/>
          <w:sz w:val="28"/>
          <w:szCs w:val="28"/>
        </w:rPr>
        <w:t>apoyo y</w:t>
      </w:r>
      <w:r w:rsidR="000C6BF3">
        <w:rPr>
          <w:rFonts w:ascii="Tahoma" w:eastAsia="Calibri" w:hAnsi="Tahoma" w:cs="Tahoma"/>
          <w:sz w:val="28"/>
          <w:szCs w:val="28"/>
        </w:rPr>
        <w:t xml:space="preserve"> si es necesaria la atención </w:t>
      </w:r>
      <w:r w:rsidR="00AB7EB8" w:rsidRPr="00F5182C">
        <w:rPr>
          <w:rFonts w:ascii="Tahoma" w:eastAsia="Calibri" w:hAnsi="Tahoma" w:cs="Tahoma"/>
          <w:sz w:val="28"/>
          <w:szCs w:val="28"/>
        </w:rPr>
        <w:t>de sus necesidades</w:t>
      </w:r>
      <w:r w:rsidR="00A238B1">
        <w:rPr>
          <w:rFonts w:ascii="Tahoma" w:eastAsia="Calibri" w:hAnsi="Tahoma" w:cs="Tahoma"/>
          <w:sz w:val="28"/>
          <w:szCs w:val="28"/>
        </w:rPr>
        <w:t>,</w:t>
      </w:r>
      <w:r w:rsidR="00AB7EB8" w:rsidRPr="00F5182C">
        <w:rPr>
          <w:rFonts w:ascii="Tahoma" w:eastAsia="Calibri" w:hAnsi="Tahoma" w:cs="Tahoma"/>
          <w:sz w:val="28"/>
          <w:szCs w:val="28"/>
        </w:rPr>
        <w:t xml:space="preserve"> porque el rezago es mucho</w:t>
      </w:r>
      <w:r>
        <w:rPr>
          <w:rFonts w:ascii="Tahoma" w:eastAsia="Calibri" w:hAnsi="Tahoma" w:cs="Tahoma"/>
          <w:sz w:val="28"/>
          <w:szCs w:val="28"/>
        </w:rPr>
        <w:t>”</w:t>
      </w:r>
      <w:r w:rsidR="00AB7EB8" w:rsidRPr="00F5182C">
        <w:rPr>
          <w:rFonts w:ascii="Tahoma" w:eastAsia="Calibri" w:hAnsi="Tahoma" w:cs="Tahoma"/>
          <w:sz w:val="28"/>
          <w:szCs w:val="28"/>
        </w:rPr>
        <w:t>.</w:t>
      </w:r>
      <w:r>
        <w:rPr>
          <w:rFonts w:ascii="Tahoma" w:eastAsia="Calibri" w:hAnsi="Tahoma" w:cs="Tahoma"/>
          <w:sz w:val="28"/>
          <w:szCs w:val="28"/>
        </w:rPr>
        <w:t xml:space="preserve"> El </w:t>
      </w:r>
      <w:r w:rsidR="00AB7EB8" w:rsidRPr="00F5182C">
        <w:rPr>
          <w:rFonts w:ascii="Tahoma" w:eastAsia="Calibri" w:hAnsi="Tahoma" w:cs="Tahoma"/>
          <w:sz w:val="28"/>
          <w:szCs w:val="28"/>
        </w:rPr>
        <w:t>Re</w:t>
      </w:r>
      <w:r>
        <w:rPr>
          <w:rFonts w:ascii="Tahoma" w:eastAsia="Calibri" w:hAnsi="Tahoma" w:cs="Tahoma"/>
          <w:sz w:val="28"/>
          <w:szCs w:val="28"/>
        </w:rPr>
        <w:t>gidor Aristóteles Ramos Guzmán agrega:</w:t>
      </w:r>
      <w:r w:rsidR="00AB7EB8" w:rsidRPr="00F5182C">
        <w:rPr>
          <w:rFonts w:ascii="Tahoma" w:eastAsia="Calibri" w:hAnsi="Tahoma" w:cs="Tahoma"/>
          <w:sz w:val="28"/>
          <w:szCs w:val="28"/>
        </w:rPr>
        <w:t xml:space="preserve"> </w:t>
      </w:r>
      <w:r>
        <w:rPr>
          <w:rFonts w:ascii="Tahoma" w:eastAsia="Calibri" w:hAnsi="Tahoma" w:cs="Tahoma"/>
          <w:sz w:val="28"/>
          <w:szCs w:val="28"/>
        </w:rPr>
        <w:t>“</w:t>
      </w:r>
      <w:r w:rsidR="00AB7EB8" w:rsidRPr="00F5182C">
        <w:rPr>
          <w:rFonts w:ascii="Tahoma" w:eastAsia="Calibri" w:hAnsi="Tahoma" w:cs="Tahoma"/>
          <w:sz w:val="28"/>
          <w:szCs w:val="28"/>
        </w:rPr>
        <w:t>Que también del recurso que se recaude en Platanar que se destine también para ayudar con las barricas a Pozo Santo</w:t>
      </w:r>
      <w:r>
        <w:rPr>
          <w:rFonts w:ascii="Tahoma" w:eastAsia="Calibri" w:hAnsi="Tahoma" w:cs="Tahoma"/>
          <w:sz w:val="28"/>
          <w:szCs w:val="28"/>
        </w:rPr>
        <w:t>”</w:t>
      </w:r>
      <w:r w:rsidR="00AB7EB8" w:rsidRPr="00F5182C">
        <w:rPr>
          <w:rFonts w:ascii="Tahoma" w:eastAsia="Calibri" w:hAnsi="Tahoma" w:cs="Tahoma"/>
          <w:sz w:val="28"/>
          <w:szCs w:val="28"/>
        </w:rPr>
        <w:t>.</w:t>
      </w:r>
      <w:r>
        <w:rPr>
          <w:rFonts w:ascii="Tahoma" w:eastAsia="Calibri" w:hAnsi="Tahoma" w:cs="Tahoma"/>
          <w:sz w:val="28"/>
          <w:szCs w:val="28"/>
        </w:rPr>
        <w:t xml:space="preserve"> - - - - - - - - - - - </w:t>
      </w:r>
    </w:p>
    <w:p w:rsidR="00AB7EB8" w:rsidRPr="00F5182C" w:rsidRDefault="00AE2B37" w:rsidP="00AE2B37">
      <w:pPr>
        <w:contextualSpacing/>
        <w:jc w:val="both"/>
        <w:rPr>
          <w:rFonts w:ascii="Tahoma" w:eastAsia="Calibri" w:hAnsi="Tahoma" w:cs="Tahoma"/>
          <w:sz w:val="28"/>
          <w:szCs w:val="28"/>
        </w:rPr>
      </w:pPr>
      <w:r w:rsidRPr="000661D7">
        <w:rPr>
          <w:rFonts w:ascii="Tahoma" w:eastAsia="Calibri" w:hAnsi="Tahoma" w:cs="Tahoma"/>
          <w:b/>
          <w:sz w:val="28"/>
          <w:szCs w:val="28"/>
        </w:rPr>
        <w:t>5.-</w:t>
      </w:r>
      <w:r>
        <w:rPr>
          <w:rFonts w:ascii="Tahoma" w:eastAsia="Calibri" w:hAnsi="Tahoma" w:cs="Tahoma"/>
          <w:sz w:val="28"/>
          <w:szCs w:val="28"/>
        </w:rPr>
        <w:t xml:space="preserve"> El </w:t>
      </w:r>
      <w:r w:rsidR="00AB7EB8" w:rsidRPr="00F5182C">
        <w:rPr>
          <w:rFonts w:ascii="Tahoma" w:eastAsia="Calibri" w:hAnsi="Tahoma" w:cs="Tahoma"/>
          <w:sz w:val="28"/>
          <w:szCs w:val="28"/>
        </w:rPr>
        <w:t>Regidor Jesús Oswaldo Silva Magaña</w:t>
      </w:r>
      <w:r>
        <w:rPr>
          <w:rFonts w:ascii="Tahoma" w:eastAsia="Calibri" w:hAnsi="Tahoma" w:cs="Tahoma"/>
          <w:sz w:val="28"/>
          <w:szCs w:val="28"/>
        </w:rPr>
        <w:t xml:space="preserve"> establece:</w:t>
      </w:r>
      <w:r w:rsidR="00AB7EB8" w:rsidRPr="00F5182C">
        <w:rPr>
          <w:rFonts w:ascii="Tahoma" w:eastAsia="Calibri" w:hAnsi="Tahoma" w:cs="Tahoma"/>
          <w:sz w:val="28"/>
          <w:szCs w:val="28"/>
        </w:rPr>
        <w:t xml:space="preserve"> </w:t>
      </w:r>
      <w:r>
        <w:rPr>
          <w:rFonts w:ascii="Tahoma" w:eastAsia="Calibri" w:hAnsi="Tahoma" w:cs="Tahoma"/>
          <w:sz w:val="28"/>
          <w:szCs w:val="28"/>
        </w:rPr>
        <w:t>“</w:t>
      </w:r>
      <w:r w:rsidR="00AB7EB8" w:rsidRPr="00F5182C">
        <w:rPr>
          <w:rFonts w:ascii="Tahoma" w:eastAsia="Calibri" w:hAnsi="Tahoma" w:cs="Tahoma"/>
          <w:sz w:val="28"/>
          <w:szCs w:val="28"/>
        </w:rPr>
        <w:t>La</w:t>
      </w:r>
      <w:r w:rsidR="003B7CB5">
        <w:rPr>
          <w:rFonts w:ascii="Tahoma" w:eastAsia="Calibri" w:hAnsi="Tahoma" w:cs="Tahoma"/>
          <w:sz w:val="28"/>
          <w:szCs w:val="28"/>
        </w:rPr>
        <w:t xml:space="preserve"> maquinaria estuvo</w:t>
      </w:r>
      <w:r w:rsidR="00AB7EB8" w:rsidRPr="00F5182C">
        <w:rPr>
          <w:rFonts w:ascii="Tahoma" w:eastAsia="Calibri" w:hAnsi="Tahoma" w:cs="Tahoma"/>
          <w:sz w:val="28"/>
          <w:szCs w:val="28"/>
        </w:rPr>
        <w:t xml:space="preserve"> la semana pasada en La Higuera, donde se rehabilitaron los caminos y el Ejido ap</w:t>
      </w:r>
      <w:r w:rsidR="00A238B1">
        <w:rPr>
          <w:rFonts w:ascii="Tahoma" w:eastAsia="Calibri" w:hAnsi="Tahoma" w:cs="Tahoma"/>
          <w:sz w:val="28"/>
          <w:szCs w:val="28"/>
        </w:rPr>
        <w:t>oyó</w:t>
      </w:r>
      <w:r w:rsidR="00AB7EB8" w:rsidRPr="00F5182C">
        <w:rPr>
          <w:rFonts w:ascii="Tahoma" w:eastAsia="Calibri" w:hAnsi="Tahoma" w:cs="Tahoma"/>
          <w:sz w:val="28"/>
          <w:szCs w:val="28"/>
        </w:rPr>
        <w:t xml:space="preserve"> con los materiales. Pozo Santo está pidiendo la nivelación de la cancha de Futbol, rehabilitación de las calles</w:t>
      </w:r>
      <w:r w:rsidR="006A017E">
        <w:rPr>
          <w:rFonts w:ascii="Tahoma" w:eastAsia="Calibri" w:hAnsi="Tahoma" w:cs="Tahoma"/>
          <w:sz w:val="28"/>
          <w:szCs w:val="28"/>
        </w:rPr>
        <w:t>,</w:t>
      </w:r>
      <w:r w:rsidR="00AB7EB8" w:rsidRPr="00F5182C">
        <w:rPr>
          <w:rFonts w:ascii="Tahoma" w:eastAsia="Calibri" w:hAnsi="Tahoma" w:cs="Tahoma"/>
          <w:sz w:val="28"/>
          <w:szCs w:val="28"/>
        </w:rPr>
        <w:t xml:space="preserve"> que de </w:t>
      </w:r>
      <w:r w:rsidR="00AB7EB8" w:rsidRPr="00F5182C">
        <w:rPr>
          <w:rFonts w:ascii="Tahoma" w:eastAsia="Calibri" w:hAnsi="Tahoma" w:cs="Tahoma"/>
          <w:sz w:val="28"/>
          <w:szCs w:val="28"/>
        </w:rPr>
        <w:lastRenderedPageBreak/>
        <w:t xml:space="preserve">manera provisional se le dé el apoyo en </w:t>
      </w:r>
      <w:r w:rsidR="006A017E">
        <w:rPr>
          <w:rFonts w:ascii="Tahoma" w:eastAsia="Calibri" w:hAnsi="Tahoma" w:cs="Tahoma"/>
          <w:sz w:val="28"/>
          <w:szCs w:val="28"/>
        </w:rPr>
        <w:t>la rehabilitación de las mismas</w:t>
      </w:r>
      <w:r w:rsidR="00AB7EB8" w:rsidRPr="00F5182C">
        <w:rPr>
          <w:rFonts w:ascii="Tahoma" w:eastAsia="Calibri" w:hAnsi="Tahoma" w:cs="Tahoma"/>
          <w:sz w:val="28"/>
          <w:szCs w:val="28"/>
        </w:rPr>
        <w:t xml:space="preserve"> y el Ejido </w:t>
      </w:r>
      <w:r w:rsidR="006A017E">
        <w:rPr>
          <w:rFonts w:ascii="Tahoma" w:eastAsia="Calibri" w:hAnsi="Tahoma" w:cs="Tahoma"/>
          <w:sz w:val="28"/>
          <w:szCs w:val="28"/>
        </w:rPr>
        <w:t>dará</w:t>
      </w:r>
      <w:r w:rsidR="00AB7EB8" w:rsidRPr="00F5182C">
        <w:rPr>
          <w:rFonts w:ascii="Tahoma" w:eastAsia="Calibri" w:hAnsi="Tahoma" w:cs="Tahoma"/>
          <w:sz w:val="28"/>
          <w:szCs w:val="28"/>
        </w:rPr>
        <w:t xml:space="preserve"> el material. </w:t>
      </w:r>
      <w:r w:rsidR="006A017E">
        <w:rPr>
          <w:rFonts w:ascii="Tahoma" w:eastAsia="Calibri" w:hAnsi="Tahoma" w:cs="Tahoma"/>
          <w:sz w:val="28"/>
          <w:szCs w:val="28"/>
        </w:rPr>
        <w:t>Si consideran aprobar la compra de 4 dientes para la</w:t>
      </w:r>
      <w:r w:rsidR="00AB7EB8" w:rsidRPr="00F5182C">
        <w:rPr>
          <w:rFonts w:ascii="Tahoma" w:eastAsia="Calibri" w:hAnsi="Tahoma" w:cs="Tahoma"/>
          <w:sz w:val="28"/>
          <w:szCs w:val="28"/>
        </w:rPr>
        <w:t xml:space="preserve"> retroexcavadora</w:t>
      </w:r>
      <w:r w:rsidR="006A017E">
        <w:rPr>
          <w:rFonts w:ascii="Tahoma" w:eastAsia="Calibri" w:hAnsi="Tahoma" w:cs="Tahoma"/>
          <w:sz w:val="28"/>
          <w:szCs w:val="28"/>
        </w:rPr>
        <w:t xml:space="preserve"> y también hay riesgo que en esta máquina una pieza (mesa giratoria) se descomponga por el desgaste que ya tiene y solicito se realice la erogación para su reparación; así como también para el motor de arranque</w:t>
      </w:r>
      <w:r w:rsidR="00AB7EB8" w:rsidRPr="00F5182C">
        <w:rPr>
          <w:rFonts w:ascii="Tahoma" w:eastAsia="Calibri" w:hAnsi="Tahoma" w:cs="Tahoma"/>
          <w:sz w:val="28"/>
          <w:szCs w:val="28"/>
        </w:rPr>
        <w:t xml:space="preserve">. </w:t>
      </w:r>
      <w:r w:rsidR="006A017E">
        <w:rPr>
          <w:rFonts w:ascii="Tahoma" w:eastAsia="Calibri" w:hAnsi="Tahoma" w:cs="Tahoma"/>
          <w:sz w:val="28"/>
          <w:szCs w:val="28"/>
        </w:rPr>
        <w:t xml:space="preserve">El Regidor Jesús </w:t>
      </w:r>
      <w:r w:rsidR="006E5AE8">
        <w:rPr>
          <w:rFonts w:ascii="Tahoma" w:eastAsia="Calibri" w:hAnsi="Tahoma" w:cs="Tahoma"/>
          <w:sz w:val="28"/>
          <w:szCs w:val="28"/>
        </w:rPr>
        <w:t xml:space="preserve">Oswaldo </w:t>
      </w:r>
      <w:r w:rsidR="006A017E">
        <w:rPr>
          <w:rFonts w:ascii="Tahoma" w:eastAsia="Calibri" w:hAnsi="Tahoma" w:cs="Tahoma"/>
          <w:sz w:val="28"/>
          <w:szCs w:val="28"/>
        </w:rPr>
        <w:t>Silva Magaña comenta: “</w:t>
      </w:r>
      <w:r w:rsidR="00AB7EB8" w:rsidRPr="00F5182C">
        <w:rPr>
          <w:rFonts w:ascii="Tahoma" w:eastAsia="Calibri" w:hAnsi="Tahoma" w:cs="Tahoma"/>
          <w:sz w:val="28"/>
          <w:szCs w:val="28"/>
        </w:rPr>
        <w:t>Solicitaría que el jurídico informe el estado legal del Pozo de Agua de Pozo Santo y que se apoye con la rehabilitación de sus calles</w:t>
      </w:r>
      <w:r>
        <w:rPr>
          <w:rFonts w:ascii="Tahoma" w:eastAsia="Calibri" w:hAnsi="Tahoma" w:cs="Tahoma"/>
          <w:sz w:val="28"/>
          <w:szCs w:val="28"/>
        </w:rPr>
        <w:t>”</w:t>
      </w:r>
      <w:r w:rsidR="00AB7EB8" w:rsidRPr="00F5182C">
        <w:rPr>
          <w:rFonts w:ascii="Tahoma" w:eastAsia="Calibri" w:hAnsi="Tahoma" w:cs="Tahoma"/>
          <w:sz w:val="28"/>
          <w:szCs w:val="28"/>
        </w:rPr>
        <w:t>.</w:t>
      </w:r>
      <w:r>
        <w:rPr>
          <w:rFonts w:ascii="Tahoma" w:eastAsia="Calibri" w:hAnsi="Tahoma" w:cs="Tahoma"/>
          <w:sz w:val="28"/>
          <w:szCs w:val="28"/>
        </w:rPr>
        <w:t xml:space="preserve"> - - - - - - - - - - - - - - - - - - - - - </w:t>
      </w:r>
      <w:r w:rsidR="006E5AE8">
        <w:rPr>
          <w:rFonts w:ascii="Tahoma" w:eastAsia="Calibri" w:hAnsi="Tahoma" w:cs="Tahoma"/>
          <w:sz w:val="28"/>
          <w:szCs w:val="28"/>
        </w:rPr>
        <w:t>- - - - - - -</w:t>
      </w:r>
    </w:p>
    <w:p w:rsidR="000661D7" w:rsidRDefault="00AE2B37" w:rsidP="000661D7">
      <w:pPr>
        <w:contextualSpacing/>
        <w:jc w:val="both"/>
        <w:rPr>
          <w:rFonts w:ascii="Tahoma" w:eastAsia="Calibri" w:hAnsi="Tahoma" w:cs="Tahoma"/>
          <w:sz w:val="28"/>
          <w:szCs w:val="28"/>
        </w:rPr>
      </w:pPr>
      <w:r w:rsidRPr="000661D7">
        <w:rPr>
          <w:rFonts w:ascii="Tahoma" w:eastAsia="Calibri" w:hAnsi="Tahoma" w:cs="Tahoma"/>
          <w:b/>
          <w:sz w:val="28"/>
          <w:szCs w:val="28"/>
        </w:rPr>
        <w:t>6.-</w:t>
      </w:r>
      <w:r>
        <w:rPr>
          <w:rFonts w:ascii="Tahoma" w:eastAsia="Calibri" w:hAnsi="Tahoma" w:cs="Tahoma"/>
          <w:sz w:val="28"/>
          <w:szCs w:val="28"/>
        </w:rPr>
        <w:t xml:space="preserve"> El </w:t>
      </w:r>
      <w:r w:rsidR="00AB7EB8" w:rsidRPr="00F5182C">
        <w:rPr>
          <w:rFonts w:ascii="Tahoma" w:eastAsia="Calibri" w:hAnsi="Tahoma" w:cs="Tahoma"/>
          <w:sz w:val="28"/>
          <w:szCs w:val="28"/>
        </w:rPr>
        <w:t>Regidor Carlos Manuel Ramírez Barajas</w:t>
      </w:r>
      <w:r>
        <w:rPr>
          <w:rFonts w:ascii="Tahoma" w:eastAsia="Calibri" w:hAnsi="Tahoma" w:cs="Tahoma"/>
          <w:sz w:val="28"/>
          <w:szCs w:val="28"/>
        </w:rPr>
        <w:t xml:space="preserve"> comenta: “</w:t>
      </w:r>
      <w:r w:rsidR="00AB7EB8" w:rsidRPr="00F5182C">
        <w:rPr>
          <w:rFonts w:ascii="Tahoma" w:eastAsia="Calibri" w:hAnsi="Tahoma" w:cs="Tahoma"/>
          <w:sz w:val="28"/>
          <w:szCs w:val="28"/>
        </w:rPr>
        <w:t>Se ha estado al pendiente de la Planta de Tratamiento de Aguas Negras</w:t>
      </w:r>
      <w:r>
        <w:rPr>
          <w:rFonts w:ascii="Tahoma" w:eastAsia="Calibri" w:hAnsi="Tahoma" w:cs="Tahoma"/>
          <w:sz w:val="28"/>
          <w:szCs w:val="28"/>
        </w:rPr>
        <w:t>”</w:t>
      </w:r>
      <w:r w:rsidR="0054491A">
        <w:rPr>
          <w:rFonts w:ascii="Tahoma" w:eastAsia="Calibri" w:hAnsi="Tahoma" w:cs="Tahoma"/>
          <w:sz w:val="28"/>
          <w:szCs w:val="28"/>
        </w:rPr>
        <w:t>.</w:t>
      </w:r>
      <w:r>
        <w:rPr>
          <w:rFonts w:ascii="Tahoma" w:eastAsia="Calibri" w:hAnsi="Tahoma" w:cs="Tahoma"/>
          <w:sz w:val="28"/>
          <w:szCs w:val="28"/>
        </w:rPr>
        <w:t xml:space="preserve">                      </w:t>
      </w:r>
      <w:r w:rsidR="0054491A">
        <w:rPr>
          <w:rFonts w:ascii="Tahoma" w:eastAsia="Calibri" w:hAnsi="Tahoma" w:cs="Tahoma"/>
          <w:sz w:val="28"/>
          <w:szCs w:val="28"/>
        </w:rPr>
        <w:t xml:space="preserve">El </w:t>
      </w:r>
      <w:r w:rsidR="00AB7EB8" w:rsidRPr="00F5182C">
        <w:rPr>
          <w:rFonts w:ascii="Tahoma" w:eastAsia="Calibri" w:hAnsi="Tahoma" w:cs="Tahoma"/>
          <w:sz w:val="28"/>
          <w:szCs w:val="28"/>
        </w:rPr>
        <w:t>Regidor Aristóteles Ramos Guzmán</w:t>
      </w:r>
      <w:r w:rsidR="0054491A">
        <w:rPr>
          <w:rFonts w:ascii="Tahoma" w:eastAsia="Calibri" w:hAnsi="Tahoma" w:cs="Tahoma"/>
          <w:sz w:val="28"/>
          <w:szCs w:val="28"/>
        </w:rPr>
        <w:t xml:space="preserve"> agrega: “</w:t>
      </w:r>
      <w:r w:rsidR="006C6723">
        <w:rPr>
          <w:rFonts w:ascii="Tahoma" w:eastAsia="Calibri" w:hAnsi="Tahoma" w:cs="Tahoma"/>
          <w:sz w:val="28"/>
          <w:szCs w:val="28"/>
        </w:rPr>
        <w:t>Se iniciará</w:t>
      </w:r>
      <w:r w:rsidR="00AB7EB8" w:rsidRPr="00F5182C">
        <w:rPr>
          <w:rFonts w:ascii="Tahoma" w:eastAsia="Calibri" w:hAnsi="Tahoma" w:cs="Tahoma"/>
          <w:sz w:val="28"/>
          <w:szCs w:val="28"/>
        </w:rPr>
        <w:t xml:space="preserve"> una planta tratadora en la colonia Guadalupana, solo se está en espera de la empresa</w:t>
      </w:r>
      <w:r w:rsidR="000661D7">
        <w:rPr>
          <w:rFonts w:ascii="Tahoma" w:eastAsia="Calibri" w:hAnsi="Tahoma" w:cs="Tahoma"/>
          <w:sz w:val="28"/>
          <w:szCs w:val="28"/>
        </w:rPr>
        <w:t>”.</w:t>
      </w:r>
      <w:r w:rsidR="00CB10D7">
        <w:rPr>
          <w:rFonts w:ascii="Tahoma" w:eastAsia="Calibri" w:hAnsi="Tahoma" w:cs="Tahoma"/>
          <w:sz w:val="28"/>
          <w:szCs w:val="28"/>
        </w:rPr>
        <w:t xml:space="preserve"> - - - -  - - - - - - - - - - - - - - - - - - - - - - - - - - - - - - - - - -</w:t>
      </w:r>
    </w:p>
    <w:p w:rsidR="00AB7EB8" w:rsidRPr="00F5182C" w:rsidRDefault="000661D7" w:rsidP="000661D7">
      <w:pPr>
        <w:contextualSpacing/>
        <w:jc w:val="both"/>
        <w:rPr>
          <w:rFonts w:ascii="Tahoma" w:eastAsia="Calibri" w:hAnsi="Tahoma" w:cs="Tahoma"/>
          <w:sz w:val="28"/>
          <w:szCs w:val="28"/>
        </w:rPr>
      </w:pPr>
      <w:r w:rsidRPr="000661D7">
        <w:rPr>
          <w:rFonts w:ascii="Tahoma" w:eastAsia="Calibri" w:hAnsi="Tahoma" w:cs="Tahoma"/>
          <w:b/>
          <w:sz w:val="28"/>
          <w:szCs w:val="28"/>
        </w:rPr>
        <w:t>7.-</w:t>
      </w:r>
      <w:r>
        <w:rPr>
          <w:rFonts w:ascii="Tahoma" w:eastAsia="Calibri" w:hAnsi="Tahoma" w:cs="Tahoma"/>
          <w:sz w:val="28"/>
          <w:szCs w:val="28"/>
        </w:rPr>
        <w:t xml:space="preserve">  El Regidor Gerardo Medina Chávez Expresa: “</w:t>
      </w:r>
      <w:r w:rsidR="00AB7EB8" w:rsidRPr="00F5182C">
        <w:rPr>
          <w:rFonts w:ascii="Tahoma" w:eastAsia="Calibri" w:hAnsi="Tahoma" w:cs="Tahoma"/>
          <w:sz w:val="28"/>
          <w:szCs w:val="28"/>
        </w:rPr>
        <w:t>Solicitar se autorice el pago del 40% a la Señora Epifanía</w:t>
      </w:r>
      <w:r>
        <w:rPr>
          <w:rFonts w:ascii="Tahoma" w:eastAsia="Calibri" w:hAnsi="Tahoma" w:cs="Tahoma"/>
          <w:sz w:val="28"/>
          <w:szCs w:val="28"/>
        </w:rPr>
        <w:t>, es</w:t>
      </w:r>
      <w:r w:rsidR="00AB7EB8" w:rsidRPr="00F5182C">
        <w:rPr>
          <w:rFonts w:ascii="Tahoma" w:eastAsia="Calibri" w:hAnsi="Tahoma" w:cs="Tahoma"/>
          <w:sz w:val="28"/>
          <w:szCs w:val="28"/>
        </w:rPr>
        <w:t xml:space="preserve"> viuda </w:t>
      </w:r>
      <w:r>
        <w:rPr>
          <w:rFonts w:ascii="Tahoma" w:eastAsia="Calibri" w:hAnsi="Tahoma" w:cs="Tahoma"/>
          <w:sz w:val="28"/>
          <w:szCs w:val="28"/>
        </w:rPr>
        <w:t>de uno de los trabajadores del A</w:t>
      </w:r>
      <w:r w:rsidR="00AB7EB8" w:rsidRPr="00F5182C">
        <w:rPr>
          <w:rFonts w:ascii="Tahoma" w:eastAsia="Calibri" w:hAnsi="Tahoma" w:cs="Tahoma"/>
          <w:sz w:val="28"/>
          <w:szCs w:val="28"/>
        </w:rPr>
        <w:t>yuntamiento</w:t>
      </w:r>
      <w:r w:rsidR="00600677">
        <w:rPr>
          <w:rFonts w:ascii="Tahoma" w:eastAsia="Calibri" w:hAnsi="Tahoma" w:cs="Tahoma"/>
          <w:sz w:val="28"/>
          <w:szCs w:val="28"/>
        </w:rPr>
        <w:t>,</w:t>
      </w:r>
      <w:r w:rsidR="00AB7EB8" w:rsidRPr="00F5182C">
        <w:rPr>
          <w:rFonts w:ascii="Tahoma" w:eastAsia="Calibri" w:hAnsi="Tahoma" w:cs="Tahoma"/>
          <w:sz w:val="28"/>
          <w:szCs w:val="28"/>
        </w:rPr>
        <w:t xml:space="preserve"> el cual falleció el 19 de </w:t>
      </w:r>
      <w:r w:rsidR="003B7CB5">
        <w:rPr>
          <w:rFonts w:ascii="Tahoma" w:eastAsia="Calibri" w:hAnsi="Tahoma" w:cs="Tahoma"/>
          <w:sz w:val="28"/>
          <w:szCs w:val="28"/>
        </w:rPr>
        <w:t>O</w:t>
      </w:r>
      <w:r w:rsidR="00AB7EB8" w:rsidRPr="00F5182C">
        <w:rPr>
          <w:rFonts w:ascii="Tahoma" w:eastAsia="Calibri" w:hAnsi="Tahoma" w:cs="Tahoma"/>
          <w:sz w:val="28"/>
          <w:szCs w:val="28"/>
        </w:rPr>
        <w:t xml:space="preserve">ctubre de 2016, el pago es por la cantidad de $731.00 </w:t>
      </w:r>
      <w:r w:rsidR="00600677">
        <w:rPr>
          <w:rFonts w:ascii="Tahoma" w:eastAsia="Calibri" w:hAnsi="Tahoma" w:cs="Tahoma"/>
          <w:sz w:val="28"/>
          <w:szCs w:val="28"/>
        </w:rPr>
        <w:t xml:space="preserve">(SETECIENTOS TREINTA Y UN </w:t>
      </w:r>
      <w:r w:rsidR="00600677" w:rsidRPr="00F5182C">
        <w:rPr>
          <w:rFonts w:ascii="Tahoma" w:eastAsia="Calibri" w:hAnsi="Tahoma" w:cs="Tahoma"/>
          <w:sz w:val="28"/>
          <w:szCs w:val="28"/>
        </w:rPr>
        <w:t xml:space="preserve">PESOS </w:t>
      </w:r>
      <w:r w:rsidR="00600677">
        <w:rPr>
          <w:rFonts w:ascii="Tahoma" w:eastAsia="Calibri" w:hAnsi="Tahoma" w:cs="Tahoma"/>
          <w:sz w:val="28"/>
          <w:szCs w:val="28"/>
        </w:rPr>
        <w:t xml:space="preserve">M.N.), </w:t>
      </w:r>
      <w:r w:rsidR="00AB7EB8" w:rsidRPr="00F5182C">
        <w:rPr>
          <w:rFonts w:ascii="Tahoma" w:eastAsia="Calibri" w:hAnsi="Tahoma" w:cs="Tahoma"/>
          <w:sz w:val="28"/>
          <w:szCs w:val="28"/>
        </w:rPr>
        <w:t>no es mucho, y se le suspendió el pago, por lo que les solicito le echemos la mano</w:t>
      </w:r>
      <w:r w:rsidR="00600677">
        <w:rPr>
          <w:rFonts w:ascii="Tahoma" w:eastAsia="Calibri" w:hAnsi="Tahoma" w:cs="Tahoma"/>
          <w:sz w:val="28"/>
          <w:szCs w:val="28"/>
        </w:rPr>
        <w:t xml:space="preserve">, </w:t>
      </w:r>
      <w:r w:rsidR="00AB7EB8" w:rsidRPr="00F5182C">
        <w:rPr>
          <w:rFonts w:ascii="Tahoma" w:eastAsia="Calibri" w:hAnsi="Tahoma" w:cs="Tahoma"/>
          <w:sz w:val="28"/>
          <w:szCs w:val="28"/>
        </w:rPr>
        <w:t xml:space="preserve"> es una persona de la tercera edad y es su único ingreso. </w:t>
      </w:r>
      <w:r w:rsidR="00600677">
        <w:rPr>
          <w:rFonts w:ascii="Tahoma" w:eastAsia="Calibri" w:hAnsi="Tahoma" w:cs="Tahoma"/>
          <w:sz w:val="28"/>
          <w:szCs w:val="28"/>
        </w:rPr>
        <w:t>El Presidente Municipal expresa: “</w:t>
      </w:r>
      <w:r w:rsidR="00744BD6">
        <w:rPr>
          <w:rFonts w:ascii="Tahoma" w:eastAsia="Calibri" w:hAnsi="Tahoma" w:cs="Tahoma"/>
          <w:sz w:val="28"/>
          <w:szCs w:val="28"/>
        </w:rPr>
        <w:t>En virtud de</w:t>
      </w:r>
      <w:r w:rsidR="008C1199">
        <w:rPr>
          <w:rFonts w:ascii="Tahoma" w:eastAsia="Calibri" w:hAnsi="Tahoma" w:cs="Tahoma"/>
          <w:sz w:val="28"/>
          <w:szCs w:val="28"/>
        </w:rPr>
        <w:t xml:space="preserve"> que</w:t>
      </w:r>
      <w:r w:rsidR="00744BD6">
        <w:rPr>
          <w:rFonts w:ascii="Tahoma" w:eastAsia="Calibri" w:hAnsi="Tahoma" w:cs="Tahoma"/>
          <w:sz w:val="28"/>
          <w:szCs w:val="28"/>
        </w:rPr>
        <w:t xml:space="preserve"> </w:t>
      </w:r>
      <w:r w:rsidR="008C1199">
        <w:rPr>
          <w:rFonts w:ascii="Tahoma" w:eastAsia="Calibri" w:hAnsi="Tahoma" w:cs="Tahoma"/>
          <w:sz w:val="28"/>
          <w:szCs w:val="28"/>
        </w:rPr>
        <w:t xml:space="preserve">se tiene que investigar en Tesorería este asunto, </w:t>
      </w:r>
      <w:r w:rsidR="008C1199" w:rsidRPr="00CB10D7">
        <w:rPr>
          <w:rFonts w:ascii="Tahoma" w:eastAsia="Calibri" w:hAnsi="Tahoma" w:cs="Tahoma"/>
          <w:b/>
          <w:sz w:val="28"/>
          <w:szCs w:val="28"/>
        </w:rPr>
        <w:t>propongo a su</w:t>
      </w:r>
      <w:r w:rsidR="008C1199">
        <w:rPr>
          <w:rFonts w:ascii="Tahoma" w:eastAsia="Calibri" w:hAnsi="Tahoma" w:cs="Tahoma"/>
          <w:sz w:val="28"/>
          <w:szCs w:val="28"/>
        </w:rPr>
        <w:t xml:space="preserve"> </w:t>
      </w:r>
      <w:r w:rsidR="008C1199" w:rsidRPr="008C1199">
        <w:rPr>
          <w:rFonts w:ascii="Tahoma" w:eastAsia="Calibri" w:hAnsi="Tahoma" w:cs="Tahoma"/>
          <w:b/>
          <w:sz w:val="28"/>
          <w:szCs w:val="28"/>
        </w:rPr>
        <w:t xml:space="preserve">consideración que esta petición se </w:t>
      </w:r>
      <w:r w:rsidR="00AB7EB8" w:rsidRPr="008C1199">
        <w:rPr>
          <w:rFonts w:ascii="Tahoma" w:eastAsia="Calibri" w:hAnsi="Tahoma" w:cs="Tahoma"/>
          <w:b/>
          <w:sz w:val="28"/>
          <w:szCs w:val="28"/>
        </w:rPr>
        <w:t>va</w:t>
      </w:r>
      <w:r w:rsidR="008C1199" w:rsidRPr="008C1199">
        <w:rPr>
          <w:rFonts w:ascii="Tahoma" w:eastAsia="Calibri" w:hAnsi="Tahoma" w:cs="Tahoma"/>
          <w:b/>
          <w:sz w:val="28"/>
          <w:szCs w:val="28"/>
        </w:rPr>
        <w:t xml:space="preserve">ya a comisión para su </w:t>
      </w:r>
      <w:r w:rsidR="00CB10D7">
        <w:rPr>
          <w:rFonts w:ascii="Tahoma" w:eastAsia="Calibri" w:hAnsi="Tahoma" w:cs="Tahoma"/>
          <w:b/>
          <w:sz w:val="28"/>
          <w:szCs w:val="28"/>
        </w:rPr>
        <w:t>análisis y estudio</w:t>
      </w:r>
      <w:r w:rsidR="008C1199">
        <w:rPr>
          <w:rFonts w:ascii="Tahoma" w:eastAsia="Calibri" w:hAnsi="Tahoma" w:cs="Tahoma"/>
          <w:sz w:val="28"/>
          <w:szCs w:val="28"/>
        </w:rPr>
        <w:t>,</w:t>
      </w:r>
      <w:r w:rsidR="008C1199" w:rsidRPr="008C1199">
        <w:rPr>
          <w:rFonts w:ascii="Tahoma" w:eastAsia="Calibri" w:hAnsi="Tahoma" w:cs="Tahoma"/>
          <w:sz w:val="28"/>
          <w:szCs w:val="28"/>
          <w:lang w:val="es-ES"/>
        </w:rPr>
        <w:t xml:space="preserve"> </w:t>
      </w:r>
      <w:r w:rsidR="008C1199"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CB10D7">
        <w:rPr>
          <w:rFonts w:ascii="Tahoma" w:eastAsia="Calibri" w:hAnsi="Tahoma" w:cs="Tahoma"/>
          <w:b/>
          <w:sz w:val="28"/>
          <w:szCs w:val="28"/>
          <w:lang w:val="es-ES"/>
        </w:rPr>
        <w:t xml:space="preserve"> APROBADO POR UNANIMIDAD.- -</w:t>
      </w:r>
      <w:r w:rsidR="008C1199">
        <w:rPr>
          <w:rFonts w:ascii="Tahoma" w:eastAsia="Calibri" w:hAnsi="Tahoma" w:cs="Tahoma"/>
          <w:b/>
          <w:sz w:val="28"/>
          <w:szCs w:val="28"/>
          <w:lang w:val="es-ES"/>
        </w:rPr>
        <w:t xml:space="preserve">    </w:t>
      </w:r>
      <w:r w:rsidR="008C1199" w:rsidRPr="00550B93">
        <w:rPr>
          <w:rFonts w:ascii="Tahoma" w:eastAsia="Times New Roman" w:hAnsi="Tahoma" w:cs="Tahoma"/>
          <w:b/>
          <w:sz w:val="28"/>
          <w:szCs w:val="28"/>
          <w:lang w:eastAsia="es-ES"/>
        </w:rPr>
        <w:t xml:space="preserve"> </w:t>
      </w:r>
    </w:p>
    <w:p w:rsidR="00AB7EB8" w:rsidRPr="00AB7EB8" w:rsidRDefault="00AD383D" w:rsidP="007156D0">
      <w:pPr>
        <w:contextualSpacing/>
        <w:jc w:val="both"/>
        <w:rPr>
          <w:rFonts w:ascii="Tahoma" w:eastAsia="Calibri" w:hAnsi="Tahoma" w:cs="Tahoma"/>
          <w:sz w:val="28"/>
          <w:szCs w:val="28"/>
        </w:rPr>
      </w:pPr>
      <w:r w:rsidRPr="00AD383D">
        <w:rPr>
          <w:rFonts w:ascii="Tahoma" w:eastAsia="Calibri" w:hAnsi="Tahoma" w:cs="Tahoma"/>
          <w:b/>
          <w:sz w:val="28"/>
          <w:szCs w:val="28"/>
        </w:rPr>
        <w:t>8.-</w:t>
      </w:r>
      <w:r>
        <w:rPr>
          <w:rFonts w:ascii="Tahoma" w:eastAsia="Calibri" w:hAnsi="Tahoma" w:cs="Tahoma"/>
          <w:sz w:val="28"/>
          <w:szCs w:val="28"/>
        </w:rPr>
        <w:t xml:space="preserve"> El </w:t>
      </w:r>
      <w:r w:rsidR="00AB7EB8" w:rsidRPr="00F5182C">
        <w:rPr>
          <w:rFonts w:ascii="Tahoma" w:eastAsia="Calibri" w:hAnsi="Tahoma" w:cs="Tahoma"/>
          <w:sz w:val="28"/>
          <w:szCs w:val="28"/>
        </w:rPr>
        <w:t>Regidor Aristóteles Ramos Guzmán</w:t>
      </w:r>
      <w:r>
        <w:rPr>
          <w:rFonts w:ascii="Tahoma" w:eastAsia="Calibri" w:hAnsi="Tahoma" w:cs="Tahoma"/>
          <w:sz w:val="28"/>
          <w:szCs w:val="28"/>
        </w:rPr>
        <w:t xml:space="preserve"> expresa: “Se tiene programada una</w:t>
      </w:r>
      <w:r w:rsidR="00AB7EB8" w:rsidRPr="00F5182C">
        <w:rPr>
          <w:rFonts w:ascii="Tahoma" w:eastAsia="Calibri" w:hAnsi="Tahoma" w:cs="Tahoma"/>
          <w:sz w:val="28"/>
          <w:szCs w:val="28"/>
        </w:rPr>
        <w:t xml:space="preserve"> Conferencia por parte del Juez de Control del Estado de Colima</w:t>
      </w:r>
      <w:r w:rsidR="00CB10D7">
        <w:rPr>
          <w:rFonts w:ascii="Tahoma" w:eastAsia="Calibri" w:hAnsi="Tahoma" w:cs="Tahoma"/>
          <w:sz w:val="28"/>
          <w:szCs w:val="28"/>
        </w:rPr>
        <w:t xml:space="preserve"> a dar una conferencia;</w:t>
      </w:r>
      <w:r>
        <w:rPr>
          <w:rFonts w:ascii="Tahoma" w:eastAsia="Calibri" w:hAnsi="Tahoma" w:cs="Tahoma"/>
          <w:sz w:val="28"/>
          <w:szCs w:val="28"/>
        </w:rPr>
        <w:t xml:space="preserve"> para</w:t>
      </w:r>
      <w:r w:rsidR="00AB7EB8" w:rsidRPr="00F5182C">
        <w:rPr>
          <w:rFonts w:ascii="Tahoma" w:eastAsia="Calibri" w:hAnsi="Tahoma" w:cs="Tahoma"/>
          <w:sz w:val="28"/>
          <w:szCs w:val="28"/>
        </w:rPr>
        <w:t xml:space="preserve"> el día 30 de Enero, en el Flavio Romero de Velasco a las 7 de la Noche</w:t>
      </w:r>
      <w:r w:rsidR="00CB10D7">
        <w:rPr>
          <w:rFonts w:ascii="Tahoma" w:eastAsia="Calibri" w:hAnsi="Tahoma" w:cs="Tahoma"/>
          <w:sz w:val="28"/>
          <w:szCs w:val="28"/>
        </w:rPr>
        <w:t xml:space="preserve"> se llevara a cabo un</w:t>
      </w:r>
      <w:r>
        <w:rPr>
          <w:rFonts w:ascii="Tahoma" w:eastAsia="Calibri" w:hAnsi="Tahoma" w:cs="Tahoma"/>
          <w:sz w:val="28"/>
          <w:szCs w:val="28"/>
        </w:rPr>
        <w:t xml:space="preserve"> </w:t>
      </w:r>
      <w:r w:rsidR="00AB7EB8" w:rsidRPr="00F5182C">
        <w:rPr>
          <w:rFonts w:ascii="Tahoma" w:eastAsia="Calibri" w:hAnsi="Tahoma" w:cs="Tahoma"/>
          <w:sz w:val="28"/>
          <w:szCs w:val="28"/>
        </w:rPr>
        <w:t>Concurso</w:t>
      </w:r>
      <w:r w:rsidR="00CB10D7">
        <w:rPr>
          <w:rFonts w:ascii="Tahoma" w:eastAsia="Calibri" w:hAnsi="Tahoma" w:cs="Tahoma"/>
          <w:sz w:val="28"/>
          <w:szCs w:val="28"/>
        </w:rPr>
        <w:t xml:space="preserve"> de Oratoria</w:t>
      </w:r>
      <w:r w:rsidR="00AB7EB8" w:rsidRPr="00F5182C">
        <w:rPr>
          <w:rFonts w:ascii="Tahoma" w:eastAsia="Calibri" w:hAnsi="Tahoma" w:cs="Tahoma"/>
          <w:sz w:val="28"/>
          <w:szCs w:val="28"/>
        </w:rPr>
        <w:t xml:space="preserve">; </w:t>
      </w:r>
      <w:r>
        <w:rPr>
          <w:rFonts w:ascii="Tahoma" w:eastAsia="Calibri" w:hAnsi="Tahoma" w:cs="Tahoma"/>
          <w:sz w:val="28"/>
          <w:szCs w:val="28"/>
        </w:rPr>
        <w:t xml:space="preserve">el </w:t>
      </w:r>
      <w:r w:rsidR="00AB7EB8" w:rsidRPr="00F5182C">
        <w:rPr>
          <w:rFonts w:ascii="Tahoma" w:eastAsia="Calibri" w:hAnsi="Tahoma" w:cs="Tahoma"/>
          <w:sz w:val="28"/>
          <w:szCs w:val="28"/>
        </w:rPr>
        <w:t>3 de Febrero</w:t>
      </w:r>
      <w:r>
        <w:rPr>
          <w:rFonts w:ascii="Tahoma" w:eastAsia="Calibri" w:hAnsi="Tahoma" w:cs="Tahoma"/>
          <w:sz w:val="28"/>
          <w:szCs w:val="28"/>
        </w:rPr>
        <w:t xml:space="preserve"> estará con nosotros el </w:t>
      </w:r>
      <w:r w:rsidR="00AB7EB8" w:rsidRPr="00F5182C">
        <w:rPr>
          <w:rFonts w:ascii="Tahoma" w:eastAsia="Calibri" w:hAnsi="Tahoma" w:cs="Tahoma"/>
          <w:sz w:val="28"/>
          <w:szCs w:val="28"/>
        </w:rPr>
        <w:t xml:space="preserve"> Presidente Estatal de la Comisión de Derechos Humanos a las 7 de la Noche y el 1ro de Marzo viene el Secretario General de Gobierno a la incineración de las Banderas</w:t>
      </w:r>
      <w:r>
        <w:rPr>
          <w:rFonts w:ascii="Tahoma" w:eastAsia="Calibri" w:hAnsi="Tahoma" w:cs="Tahoma"/>
          <w:sz w:val="28"/>
          <w:szCs w:val="28"/>
        </w:rPr>
        <w:t>, por lo que están cordialmente invitados p</w:t>
      </w:r>
      <w:r w:rsidR="003B7CB5">
        <w:rPr>
          <w:rFonts w:ascii="Tahoma" w:eastAsia="Calibri" w:hAnsi="Tahoma" w:cs="Tahoma"/>
          <w:sz w:val="28"/>
          <w:szCs w:val="28"/>
        </w:rPr>
        <w:t xml:space="preserve">ara estos eventos, me gustaría </w:t>
      </w:r>
      <w:r>
        <w:rPr>
          <w:rFonts w:ascii="Tahoma" w:eastAsia="Calibri" w:hAnsi="Tahoma" w:cs="Tahoma"/>
          <w:sz w:val="28"/>
          <w:szCs w:val="28"/>
        </w:rPr>
        <w:t xml:space="preserve">que todos </w:t>
      </w:r>
      <w:r w:rsidR="00363F82">
        <w:rPr>
          <w:rFonts w:ascii="Tahoma" w:eastAsia="Calibri" w:hAnsi="Tahoma" w:cs="Tahoma"/>
          <w:sz w:val="28"/>
          <w:szCs w:val="28"/>
        </w:rPr>
        <w:t>ustedes asistieran</w:t>
      </w:r>
      <w:r w:rsidR="00EA31E2">
        <w:rPr>
          <w:rFonts w:ascii="Tahoma" w:eastAsia="Calibri" w:hAnsi="Tahoma" w:cs="Tahoma"/>
          <w:sz w:val="28"/>
          <w:szCs w:val="28"/>
        </w:rPr>
        <w:t xml:space="preserve"> para darle </w:t>
      </w:r>
      <w:r w:rsidR="007156D0">
        <w:rPr>
          <w:rFonts w:ascii="Tahoma" w:eastAsia="Calibri" w:hAnsi="Tahoma" w:cs="Tahoma"/>
          <w:sz w:val="28"/>
          <w:szCs w:val="28"/>
        </w:rPr>
        <w:t>más</w:t>
      </w:r>
      <w:r w:rsidR="00EA31E2">
        <w:rPr>
          <w:rFonts w:ascii="Tahoma" w:eastAsia="Calibri" w:hAnsi="Tahoma" w:cs="Tahoma"/>
          <w:sz w:val="28"/>
          <w:szCs w:val="28"/>
        </w:rPr>
        <w:t xml:space="preserve"> fortalecimiento a los eventos</w:t>
      </w:r>
      <w:r w:rsidR="007156D0">
        <w:rPr>
          <w:rFonts w:ascii="Tahoma" w:eastAsia="Calibri" w:hAnsi="Tahoma" w:cs="Tahoma"/>
          <w:sz w:val="28"/>
          <w:szCs w:val="28"/>
        </w:rPr>
        <w:t xml:space="preserve">.- - - - - - - - - - - - - - - - - - - - - - - - - - - </w:t>
      </w:r>
    </w:p>
    <w:p w:rsidR="00550B93" w:rsidRPr="00AB7EB8" w:rsidRDefault="00550B93" w:rsidP="00AB7EB8">
      <w:pPr>
        <w:spacing w:after="0" w:line="240" w:lineRule="auto"/>
        <w:jc w:val="both"/>
        <w:rPr>
          <w:rFonts w:ascii="Tahoma" w:eastAsia="Times New Roman" w:hAnsi="Tahoma" w:cs="Tahoma"/>
          <w:b/>
          <w:sz w:val="28"/>
          <w:szCs w:val="28"/>
          <w:lang w:eastAsia="es-ES"/>
        </w:rPr>
      </w:pPr>
      <w:r w:rsidRPr="001665F7">
        <w:rPr>
          <w:rFonts w:ascii="Tahoma" w:eastAsia="Calibri" w:hAnsi="Tahoma" w:cs="Tahoma"/>
          <w:b/>
          <w:sz w:val="28"/>
          <w:szCs w:val="28"/>
          <w:lang w:val="es-ES"/>
        </w:rPr>
        <w:t>V</w:t>
      </w:r>
      <w:r>
        <w:rPr>
          <w:rFonts w:ascii="Tahoma" w:eastAsia="Calibri" w:hAnsi="Tahoma" w:cs="Tahoma"/>
          <w:b/>
          <w:sz w:val="28"/>
          <w:szCs w:val="28"/>
          <w:lang w:val="es-ES"/>
        </w:rPr>
        <w:t>III.-Clausura.-</w:t>
      </w:r>
      <w:r w:rsidRPr="001665F7">
        <w:rPr>
          <w:rFonts w:ascii="Tahoma" w:eastAsia="Times New Roman" w:hAnsi="Tahoma" w:cs="Tahoma"/>
          <w:sz w:val="28"/>
          <w:szCs w:val="28"/>
          <w:lang w:eastAsia="es-ES"/>
        </w:rPr>
        <w:t xml:space="preserve"> </w:t>
      </w:r>
      <w:r>
        <w:rPr>
          <w:rFonts w:ascii="Tahoma" w:eastAsia="Times New Roman" w:hAnsi="Tahoma" w:cs="Tahoma"/>
          <w:sz w:val="28"/>
          <w:szCs w:val="28"/>
          <w:lang w:eastAsia="es-ES"/>
        </w:rPr>
        <w:t>El Presidente M</w:t>
      </w:r>
      <w:r w:rsidRPr="001665F7">
        <w:rPr>
          <w:rFonts w:ascii="Tahoma" w:eastAsia="Times New Roman" w:hAnsi="Tahoma" w:cs="Tahoma"/>
          <w:sz w:val="28"/>
          <w:szCs w:val="28"/>
          <w:lang w:eastAsia="es-ES"/>
        </w:rPr>
        <w:t>uni</w:t>
      </w:r>
      <w:r>
        <w:rPr>
          <w:rFonts w:ascii="Tahoma" w:eastAsia="Times New Roman" w:hAnsi="Tahoma" w:cs="Tahoma"/>
          <w:sz w:val="28"/>
          <w:szCs w:val="28"/>
          <w:lang w:eastAsia="es-ES"/>
        </w:rPr>
        <w:t>cipal manifiesta: “Siendo las 14:00</w:t>
      </w:r>
      <w:r w:rsidRPr="001665F7">
        <w:rPr>
          <w:rFonts w:ascii="Tahoma" w:eastAsia="Times New Roman" w:hAnsi="Tahoma" w:cs="Tahoma"/>
          <w:sz w:val="28"/>
          <w:szCs w:val="28"/>
          <w:lang w:eastAsia="es-ES"/>
        </w:rPr>
        <w:t xml:space="preserve"> horas del día </w:t>
      </w:r>
      <w:r>
        <w:rPr>
          <w:rFonts w:ascii="Tahoma" w:eastAsia="Times New Roman" w:hAnsi="Tahoma" w:cs="Tahoma"/>
          <w:sz w:val="28"/>
          <w:szCs w:val="28"/>
          <w:lang w:eastAsia="es-ES"/>
        </w:rPr>
        <w:t>17</w:t>
      </w:r>
      <w:r w:rsidRPr="001665F7">
        <w:rPr>
          <w:rFonts w:ascii="Tahoma" w:eastAsia="Times New Roman" w:hAnsi="Tahoma" w:cs="Tahoma"/>
          <w:sz w:val="28"/>
          <w:szCs w:val="28"/>
          <w:lang w:eastAsia="es-ES"/>
        </w:rPr>
        <w:t xml:space="preserve"> de </w:t>
      </w:r>
      <w:r w:rsidR="003B7CB5">
        <w:rPr>
          <w:rFonts w:ascii="Tahoma" w:eastAsia="Times New Roman" w:hAnsi="Tahoma" w:cs="Tahoma"/>
          <w:sz w:val="28"/>
          <w:szCs w:val="28"/>
          <w:lang w:eastAsia="es-ES"/>
        </w:rPr>
        <w:t>E</w:t>
      </w:r>
      <w:r>
        <w:rPr>
          <w:rFonts w:ascii="Tahoma" w:eastAsia="Times New Roman" w:hAnsi="Tahoma" w:cs="Tahoma"/>
          <w:sz w:val="28"/>
          <w:szCs w:val="28"/>
          <w:lang w:eastAsia="es-ES"/>
        </w:rPr>
        <w:t>nero</w:t>
      </w:r>
      <w:r w:rsidRPr="001665F7">
        <w:rPr>
          <w:rFonts w:ascii="Tahoma" w:eastAsia="Times New Roman" w:hAnsi="Tahoma" w:cs="Tahoma"/>
          <w:sz w:val="28"/>
          <w:szCs w:val="28"/>
          <w:lang w:eastAsia="es-ES"/>
        </w:rPr>
        <w:t xml:space="preserve"> del año 201</w:t>
      </w:r>
      <w:r>
        <w:rPr>
          <w:rFonts w:ascii="Tahoma" w:eastAsia="Times New Roman" w:hAnsi="Tahoma" w:cs="Tahoma"/>
          <w:sz w:val="28"/>
          <w:szCs w:val="28"/>
          <w:lang w:eastAsia="es-ES"/>
        </w:rPr>
        <w:t>7</w:t>
      </w:r>
      <w:r w:rsidRPr="001665F7">
        <w:rPr>
          <w:rFonts w:ascii="Tahoma" w:eastAsia="Times New Roman" w:hAnsi="Tahoma" w:cs="Tahoma"/>
          <w:sz w:val="28"/>
          <w:szCs w:val="28"/>
          <w:lang w:eastAsia="es-ES"/>
        </w:rPr>
        <w:t xml:space="preserve">, damos por clausurada esta Sesión </w:t>
      </w:r>
      <w:r>
        <w:rPr>
          <w:rFonts w:ascii="Tahoma" w:eastAsia="Times New Roman" w:hAnsi="Tahoma" w:cs="Tahoma"/>
          <w:sz w:val="28"/>
          <w:szCs w:val="28"/>
          <w:lang w:eastAsia="es-ES"/>
        </w:rPr>
        <w:t>Ordinaria de Ayuntamiento, siendo</w:t>
      </w:r>
      <w:r w:rsidRPr="001665F7">
        <w:rPr>
          <w:rFonts w:ascii="Tahoma" w:eastAsia="Times New Roman" w:hAnsi="Tahoma" w:cs="Tahoma"/>
          <w:sz w:val="28"/>
          <w:szCs w:val="28"/>
          <w:lang w:eastAsia="es-ES"/>
        </w:rPr>
        <w:t xml:space="preserve"> válidos los acuerdos que en ella se tomaron, muchas gracias señores Regidores”.</w:t>
      </w:r>
      <w:r w:rsidR="00CF01D5">
        <w:rPr>
          <w:rFonts w:ascii="Tahoma" w:eastAsia="Times New Roman" w:hAnsi="Tahoma" w:cs="Tahoma"/>
          <w:sz w:val="28"/>
          <w:szCs w:val="28"/>
          <w:lang w:eastAsia="es-ES"/>
        </w:rPr>
        <w:t xml:space="preserve"> - - - - - -</w:t>
      </w:r>
    </w:p>
    <w:p w:rsidR="00550B93" w:rsidRDefault="00550B93" w:rsidP="00550B93"/>
    <w:sectPr w:rsidR="00550B93" w:rsidSect="007C1801">
      <w:footerReference w:type="even" r:id="rId9"/>
      <w:footerReference w:type="default" r:id="rId10"/>
      <w:pgSz w:w="12240" w:h="20160" w:code="5"/>
      <w:pgMar w:top="1701" w:right="1134" w:bottom="2552"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FE" w:rsidRDefault="00AA19FE" w:rsidP="00D73685">
      <w:pPr>
        <w:spacing w:after="0" w:line="240" w:lineRule="auto"/>
      </w:pPr>
      <w:r>
        <w:separator/>
      </w:r>
    </w:p>
  </w:endnote>
  <w:endnote w:type="continuationSeparator" w:id="0">
    <w:p w:rsidR="00AA19FE" w:rsidRDefault="00AA19FE" w:rsidP="00D7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37" w:rsidRDefault="00AE2B37">
    <w:pPr>
      <w:pStyle w:val="Piedepgina"/>
      <w:jc w:val="right"/>
    </w:pPr>
    <w:r>
      <w:fldChar w:fldCharType="begin"/>
    </w:r>
    <w:r>
      <w:instrText xml:space="preserve"> PAGE   \* MERGEFORMAT </w:instrText>
    </w:r>
    <w:r>
      <w:fldChar w:fldCharType="separate"/>
    </w:r>
    <w:r>
      <w:rPr>
        <w:noProof/>
      </w:rPr>
      <w:t>6</w:t>
    </w:r>
    <w:r>
      <w:rPr>
        <w:noProof/>
      </w:rPr>
      <w:fldChar w:fldCharType="end"/>
    </w:r>
  </w:p>
  <w:p w:rsidR="00AE2B37" w:rsidRDefault="00AE2B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37" w:rsidRDefault="00AE2B37">
    <w:pPr>
      <w:pStyle w:val="Piedepgina"/>
      <w:jc w:val="right"/>
    </w:pPr>
    <w:r>
      <w:fldChar w:fldCharType="begin"/>
    </w:r>
    <w:r>
      <w:instrText xml:space="preserve"> PAGE   \* MERGEFORMAT </w:instrText>
    </w:r>
    <w:r>
      <w:fldChar w:fldCharType="separate"/>
    </w:r>
    <w:r w:rsidR="003B7CB5">
      <w:rPr>
        <w:noProof/>
      </w:rPr>
      <w:t>14</w:t>
    </w:r>
    <w:r>
      <w:rPr>
        <w:noProof/>
      </w:rPr>
      <w:fldChar w:fldCharType="end"/>
    </w:r>
  </w:p>
  <w:p w:rsidR="00AE2B37" w:rsidRDefault="00AE2B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FE" w:rsidRDefault="00AA19FE" w:rsidP="00D73685">
      <w:pPr>
        <w:spacing w:after="0" w:line="240" w:lineRule="auto"/>
      </w:pPr>
      <w:r>
        <w:separator/>
      </w:r>
    </w:p>
  </w:footnote>
  <w:footnote w:type="continuationSeparator" w:id="0">
    <w:p w:rsidR="00AA19FE" w:rsidRDefault="00AA19FE" w:rsidP="00D73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0609"/>
    <w:multiLevelType w:val="hybridMultilevel"/>
    <w:tmpl w:val="B0A4F5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1F6589"/>
    <w:multiLevelType w:val="hybridMultilevel"/>
    <w:tmpl w:val="F2041650"/>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9ED5EDC"/>
    <w:multiLevelType w:val="hybridMultilevel"/>
    <w:tmpl w:val="46082336"/>
    <w:lvl w:ilvl="0" w:tplc="D74065D0">
      <w:start w:val="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93"/>
    <w:rsid w:val="00025E10"/>
    <w:rsid w:val="0005415D"/>
    <w:rsid w:val="000634FC"/>
    <w:rsid w:val="00063BC4"/>
    <w:rsid w:val="000661D7"/>
    <w:rsid w:val="00072F69"/>
    <w:rsid w:val="000B3F19"/>
    <w:rsid w:val="000C0F0D"/>
    <w:rsid w:val="000C6BF3"/>
    <w:rsid w:val="001102E5"/>
    <w:rsid w:val="00130BD7"/>
    <w:rsid w:val="00140317"/>
    <w:rsid w:val="00174118"/>
    <w:rsid w:val="00180CB9"/>
    <w:rsid w:val="001B58B3"/>
    <w:rsid w:val="001C04DF"/>
    <w:rsid w:val="0020360F"/>
    <w:rsid w:val="00283652"/>
    <w:rsid w:val="002D0ABC"/>
    <w:rsid w:val="002F3A20"/>
    <w:rsid w:val="00307AA3"/>
    <w:rsid w:val="00363F82"/>
    <w:rsid w:val="0037621B"/>
    <w:rsid w:val="00380FF6"/>
    <w:rsid w:val="003B3222"/>
    <w:rsid w:val="003B7CB5"/>
    <w:rsid w:val="003F2B27"/>
    <w:rsid w:val="00416C50"/>
    <w:rsid w:val="00441B4D"/>
    <w:rsid w:val="004651E5"/>
    <w:rsid w:val="00493531"/>
    <w:rsid w:val="00501394"/>
    <w:rsid w:val="00507887"/>
    <w:rsid w:val="00511FBD"/>
    <w:rsid w:val="0053382D"/>
    <w:rsid w:val="0054491A"/>
    <w:rsid w:val="00550B93"/>
    <w:rsid w:val="00554E51"/>
    <w:rsid w:val="00597CC9"/>
    <w:rsid w:val="005B31AD"/>
    <w:rsid w:val="005B7804"/>
    <w:rsid w:val="005F1871"/>
    <w:rsid w:val="00600677"/>
    <w:rsid w:val="0062226F"/>
    <w:rsid w:val="006421DD"/>
    <w:rsid w:val="00647185"/>
    <w:rsid w:val="00681F90"/>
    <w:rsid w:val="0069028A"/>
    <w:rsid w:val="006A017E"/>
    <w:rsid w:val="006B00D7"/>
    <w:rsid w:val="006C61D1"/>
    <w:rsid w:val="006C6723"/>
    <w:rsid w:val="006D49FA"/>
    <w:rsid w:val="006E5AE8"/>
    <w:rsid w:val="007156D0"/>
    <w:rsid w:val="007278A0"/>
    <w:rsid w:val="00744BD6"/>
    <w:rsid w:val="00746CD8"/>
    <w:rsid w:val="007505CB"/>
    <w:rsid w:val="0075318C"/>
    <w:rsid w:val="0077687D"/>
    <w:rsid w:val="00782D1C"/>
    <w:rsid w:val="0078791F"/>
    <w:rsid w:val="007A378B"/>
    <w:rsid w:val="007B2FD5"/>
    <w:rsid w:val="007B7B9B"/>
    <w:rsid w:val="007C140C"/>
    <w:rsid w:val="007C1801"/>
    <w:rsid w:val="007C4141"/>
    <w:rsid w:val="007F5F42"/>
    <w:rsid w:val="00812CC1"/>
    <w:rsid w:val="008576C6"/>
    <w:rsid w:val="008C1199"/>
    <w:rsid w:val="008D4A89"/>
    <w:rsid w:val="008F5A12"/>
    <w:rsid w:val="00906E58"/>
    <w:rsid w:val="00926697"/>
    <w:rsid w:val="00933818"/>
    <w:rsid w:val="009434A3"/>
    <w:rsid w:val="00975D1D"/>
    <w:rsid w:val="009B272A"/>
    <w:rsid w:val="009E7B19"/>
    <w:rsid w:val="00A143DB"/>
    <w:rsid w:val="00A238B1"/>
    <w:rsid w:val="00A608C9"/>
    <w:rsid w:val="00A725F5"/>
    <w:rsid w:val="00AA19FE"/>
    <w:rsid w:val="00AA74E6"/>
    <w:rsid w:val="00AB7EB8"/>
    <w:rsid w:val="00AC73FE"/>
    <w:rsid w:val="00AD383D"/>
    <w:rsid w:val="00AD4DE2"/>
    <w:rsid w:val="00AE2B37"/>
    <w:rsid w:val="00B2296E"/>
    <w:rsid w:val="00B36A1C"/>
    <w:rsid w:val="00B75249"/>
    <w:rsid w:val="00B97C19"/>
    <w:rsid w:val="00BB5AD9"/>
    <w:rsid w:val="00BF7E25"/>
    <w:rsid w:val="00C048F1"/>
    <w:rsid w:val="00C12543"/>
    <w:rsid w:val="00C3073F"/>
    <w:rsid w:val="00C35F3F"/>
    <w:rsid w:val="00C363C2"/>
    <w:rsid w:val="00C601F9"/>
    <w:rsid w:val="00CA7F7F"/>
    <w:rsid w:val="00CB10D7"/>
    <w:rsid w:val="00CF01D5"/>
    <w:rsid w:val="00D155A1"/>
    <w:rsid w:val="00D21623"/>
    <w:rsid w:val="00D22F8E"/>
    <w:rsid w:val="00D517B3"/>
    <w:rsid w:val="00D607AA"/>
    <w:rsid w:val="00D7184B"/>
    <w:rsid w:val="00D727AA"/>
    <w:rsid w:val="00D73685"/>
    <w:rsid w:val="00D87E68"/>
    <w:rsid w:val="00D91CF3"/>
    <w:rsid w:val="00DB2574"/>
    <w:rsid w:val="00DD0904"/>
    <w:rsid w:val="00DE2BAA"/>
    <w:rsid w:val="00DF72E3"/>
    <w:rsid w:val="00E013FF"/>
    <w:rsid w:val="00E06446"/>
    <w:rsid w:val="00EA31E2"/>
    <w:rsid w:val="00EA33AE"/>
    <w:rsid w:val="00EA7D03"/>
    <w:rsid w:val="00EB1578"/>
    <w:rsid w:val="00EF4B85"/>
    <w:rsid w:val="00F33930"/>
    <w:rsid w:val="00F5182C"/>
    <w:rsid w:val="00F55561"/>
    <w:rsid w:val="00FA6404"/>
    <w:rsid w:val="00FC6FAF"/>
    <w:rsid w:val="00FC7D34"/>
    <w:rsid w:val="00FD08EE"/>
    <w:rsid w:val="00FD1877"/>
    <w:rsid w:val="00FF070E"/>
    <w:rsid w:val="00FF3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0B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0B93"/>
  </w:style>
  <w:style w:type="paragraph" w:styleId="Encabezado">
    <w:name w:val="header"/>
    <w:basedOn w:val="Normal"/>
    <w:link w:val="EncabezadoCar"/>
    <w:uiPriority w:val="99"/>
    <w:unhideWhenUsed/>
    <w:rsid w:val="00D736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685"/>
  </w:style>
  <w:style w:type="paragraph" w:styleId="NormalWeb">
    <w:name w:val="Normal (Web)"/>
    <w:basedOn w:val="Normal"/>
    <w:uiPriority w:val="99"/>
    <w:unhideWhenUsed/>
    <w:rsid w:val="00441B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41B4D"/>
  </w:style>
  <w:style w:type="table" w:styleId="Tablaconcuadrcula">
    <w:name w:val="Table Grid"/>
    <w:basedOn w:val="Tablanormal"/>
    <w:uiPriority w:val="59"/>
    <w:rsid w:val="0064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F01D5"/>
    <w:pPr>
      <w:ind w:left="720"/>
      <w:contextualSpacing/>
    </w:pPr>
  </w:style>
  <w:style w:type="paragraph" w:styleId="Textodeglobo">
    <w:name w:val="Balloon Text"/>
    <w:basedOn w:val="Normal"/>
    <w:link w:val="TextodegloboCar"/>
    <w:uiPriority w:val="99"/>
    <w:semiHidden/>
    <w:unhideWhenUsed/>
    <w:rsid w:val="00EF4B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B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0B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0B93"/>
  </w:style>
  <w:style w:type="paragraph" w:styleId="Encabezado">
    <w:name w:val="header"/>
    <w:basedOn w:val="Normal"/>
    <w:link w:val="EncabezadoCar"/>
    <w:uiPriority w:val="99"/>
    <w:unhideWhenUsed/>
    <w:rsid w:val="00D736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685"/>
  </w:style>
  <w:style w:type="paragraph" w:styleId="NormalWeb">
    <w:name w:val="Normal (Web)"/>
    <w:basedOn w:val="Normal"/>
    <w:uiPriority w:val="99"/>
    <w:unhideWhenUsed/>
    <w:rsid w:val="00441B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41B4D"/>
  </w:style>
  <w:style w:type="table" w:styleId="Tablaconcuadrcula">
    <w:name w:val="Table Grid"/>
    <w:basedOn w:val="Tablanormal"/>
    <w:uiPriority w:val="59"/>
    <w:rsid w:val="0064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F01D5"/>
    <w:pPr>
      <w:ind w:left="720"/>
      <w:contextualSpacing/>
    </w:pPr>
  </w:style>
  <w:style w:type="paragraph" w:styleId="Textodeglobo">
    <w:name w:val="Balloon Text"/>
    <w:basedOn w:val="Normal"/>
    <w:link w:val="TextodegloboCar"/>
    <w:uiPriority w:val="99"/>
    <w:semiHidden/>
    <w:unhideWhenUsed/>
    <w:rsid w:val="00EF4B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5B9D7-9750-4FA7-A008-FCD31191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5883</Words>
  <Characters>32362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trini</cp:lastModifiedBy>
  <cp:revision>7</cp:revision>
  <cp:lastPrinted>2017-02-15T18:33:00Z</cp:lastPrinted>
  <dcterms:created xsi:type="dcterms:W3CDTF">2017-02-14T19:58:00Z</dcterms:created>
  <dcterms:modified xsi:type="dcterms:W3CDTF">2017-02-15T18:36:00Z</dcterms:modified>
</cp:coreProperties>
</file>